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30"/>
        <w:gridCol w:w="1842"/>
        <w:gridCol w:w="3873"/>
      </w:tblGrid>
      <w:tr w:rsidR="00B05EB9" w:rsidTr="00B05EB9">
        <w:trPr>
          <w:jc w:val="center"/>
        </w:trPr>
        <w:tc>
          <w:tcPr>
            <w:tcW w:w="4230" w:type="dxa"/>
            <w:hideMark/>
          </w:tcPr>
          <w:p w:rsidR="00B05EB9" w:rsidRDefault="00B05EB9">
            <w:pPr>
              <w:pStyle w:val="31"/>
              <w:tabs>
                <w:tab w:val="left" w:pos="-23"/>
              </w:tabs>
              <w:spacing w:line="276" w:lineRule="auto"/>
              <w:jc w:val="center"/>
            </w:pPr>
            <w:r>
              <w:rPr>
                <w:b/>
              </w:rPr>
              <w:t>АДМИНИСТРАЦИЯ</w:t>
            </w:r>
          </w:p>
          <w:p w:rsidR="00B05EB9" w:rsidRDefault="00B05EB9">
            <w:pPr>
              <w:pStyle w:val="31"/>
              <w:tabs>
                <w:tab w:val="left" w:pos="-23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ХОШЕУТОВСКОГО СЕЛЬСКОГО МУНИЦИПАЛЬНОГО ОБРАЗОВАНИЯ</w:t>
            </w:r>
          </w:p>
          <w:p w:rsidR="00B05EB9" w:rsidRDefault="00B05EB9">
            <w:pPr>
              <w:pStyle w:val="31"/>
              <w:tabs>
                <w:tab w:val="left" w:pos="-23"/>
              </w:tabs>
              <w:spacing w:line="276" w:lineRule="auto"/>
              <w:jc w:val="center"/>
            </w:pPr>
            <w:r>
              <w:rPr>
                <w:b/>
                <w:bCs/>
              </w:rPr>
              <w:t>РЕСПУБЛИКИ КАЛМЫКИЯ</w:t>
            </w:r>
          </w:p>
        </w:tc>
        <w:tc>
          <w:tcPr>
            <w:tcW w:w="1842" w:type="dxa"/>
            <w:hideMark/>
          </w:tcPr>
          <w:p w:rsidR="00B05EB9" w:rsidRDefault="003373FD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191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hideMark/>
          </w:tcPr>
          <w:p w:rsidR="00B05EB9" w:rsidRDefault="00B05EB9">
            <w:pPr>
              <w:tabs>
                <w:tab w:val="left" w:pos="-23"/>
              </w:tabs>
              <w:jc w:val="center"/>
            </w:pPr>
            <w:r>
              <w:t>ХАЛЬМГ ТАҢҺЧИН</w:t>
            </w:r>
          </w:p>
          <w:p w:rsidR="00B05EB9" w:rsidRDefault="00B05EB9">
            <w:pPr>
              <w:pStyle w:val="ac"/>
              <w:tabs>
                <w:tab w:val="left" w:pos="-23"/>
              </w:tabs>
              <w:spacing w:after="0" w:line="276" w:lineRule="auto"/>
              <w:jc w:val="center"/>
            </w:pPr>
            <w:r>
              <w:t>ХОШУД СЕЛӘНӘ МУНИЦИПАЛЬН БYРДӘЦИН</w:t>
            </w:r>
          </w:p>
          <w:p w:rsidR="00B05EB9" w:rsidRDefault="00B05EB9">
            <w:pPr>
              <w:pStyle w:val="ac"/>
              <w:tabs>
                <w:tab w:val="left" w:pos="-23"/>
              </w:tabs>
              <w:spacing w:after="0" w:line="276" w:lineRule="auto"/>
              <w:jc w:val="center"/>
            </w:pPr>
            <w:r>
              <w:t>АДМИНИСТРАЦ</w:t>
            </w:r>
          </w:p>
        </w:tc>
      </w:tr>
    </w:tbl>
    <w:p w:rsidR="00B05EB9" w:rsidRDefault="00B05EB9" w:rsidP="00B05EB9">
      <w:pPr>
        <w:shd w:val="clear" w:color="auto" w:fill="FFFFFF"/>
        <w:spacing w:before="446"/>
        <w:ind w:right="48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ПОСТАНОВЛЕНИЕ</w:t>
      </w:r>
    </w:p>
    <w:p w:rsidR="00B05EB9" w:rsidRDefault="00B05EB9" w:rsidP="00B05EB9">
      <w:pPr>
        <w:shd w:val="clear" w:color="auto" w:fill="FFFFFF"/>
        <w:tabs>
          <w:tab w:val="left" w:pos="3768"/>
        </w:tabs>
        <w:spacing w:before="485"/>
        <w:jc w:val="both"/>
        <w:rPr>
          <w:sz w:val="28"/>
          <w:szCs w:val="28"/>
        </w:rPr>
      </w:pPr>
      <w:r>
        <w:rPr>
          <w:sz w:val="28"/>
          <w:szCs w:val="28"/>
        </w:rPr>
        <w:t>от 05 июля   2013 г.</w:t>
      </w:r>
      <w:r>
        <w:rPr>
          <w:sz w:val="28"/>
          <w:szCs w:val="28"/>
        </w:rPr>
        <w:tab/>
        <w:t>№  22                                          п.Хошеут</w:t>
      </w:r>
    </w:p>
    <w:p w:rsidR="00B05EB9" w:rsidRDefault="00B05EB9" w:rsidP="00B05EB9">
      <w:pPr>
        <w:shd w:val="clear" w:color="auto" w:fill="FFFFFF"/>
        <w:tabs>
          <w:tab w:val="left" w:pos="3768"/>
        </w:tabs>
        <w:spacing w:before="485"/>
        <w:jc w:val="both"/>
        <w:rPr>
          <w:sz w:val="28"/>
          <w:szCs w:val="28"/>
        </w:rPr>
      </w:pPr>
    </w:p>
    <w:p w:rsidR="00B05EB9" w:rsidRDefault="00B05EB9" w:rsidP="00B05EB9">
      <w:pPr>
        <w:shd w:val="clear" w:color="auto" w:fill="FFFFFF"/>
        <w:ind w:right="24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 внесении изменений и дополнений в постановление «Об утверждении</w:t>
      </w:r>
    </w:p>
    <w:p w:rsidR="00B05EB9" w:rsidRDefault="00B05EB9" w:rsidP="00B05EB9">
      <w:pPr>
        <w:shd w:val="clear" w:color="auto" w:fill="FFFFFF"/>
        <w:ind w:right="24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административного регламента   предоставления муниципальной </w:t>
      </w:r>
    </w:p>
    <w:p w:rsidR="00B05EB9" w:rsidRDefault="00B05EB9" w:rsidP="00B05EB9">
      <w:pPr>
        <w:shd w:val="clear" w:color="auto" w:fill="FFFFFF"/>
        <w:ind w:right="24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услуги  «Передача жилых помещений муниципального жилищного </w:t>
      </w:r>
    </w:p>
    <w:p w:rsidR="00B05EB9" w:rsidRDefault="00B05EB9" w:rsidP="00B05EB9">
      <w:pPr>
        <w:shd w:val="clear" w:color="auto" w:fill="FFFFFF"/>
        <w:ind w:right="24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фонда в собственность граждан в порядке приватизации.</w:t>
      </w:r>
    </w:p>
    <w:p w:rsidR="00B05EB9" w:rsidRDefault="00B05EB9" w:rsidP="00B05EB9">
      <w:pPr>
        <w:shd w:val="clear" w:color="auto" w:fill="FFFFFF"/>
        <w:ind w:right="24"/>
        <w:jc w:val="center"/>
        <w:rPr>
          <w:spacing w:val="-3"/>
          <w:sz w:val="28"/>
          <w:szCs w:val="28"/>
        </w:rPr>
      </w:pPr>
    </w:p>
    <w:p w:rsidR="00B05EB9" w:rsidRDefault="00B05EB9" w:rsidP="00B05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Указом Президента Российской Федерации от 7 мая 2012 г. № 601 «Об основных направлениях совершенствования системы государственного управления», Федеральным законом № 133 – ФЗ от 28июля 2012г.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окна»:</w:t>
      </w:r>
    </w:p>
    <w:p w:rsidR="00B05EB9" w:rsidRDefault="00B05EB9" w:rsidP="00B05EB9">
      <w:pPr>
        <w:shd w:val="clear" w:color="auto" w:fill="FFFFFF"/>
        <w:spacing w:line="480" w:lineRule="exact"/>
        <w:ind w:left="5" w:firstLine="567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B05EB9" w:rsidRDefault="00B05EB9" w:rsidP="00B05EB9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>
        <w:rPr>
          <w:spacing w:val="-4"/>
          <w:sz w:val="28"/>
          <w:szCs w:val="28"/>
        </w:rPr>
        <w:t>администрации Хошеутовского сельского муниципального образования Республики Калмыкия  № 13 от 27апреля2012г. «Об ут</w:t>
      </w:r>
      <w:r>
        <w:rPr>
          <w:sz w:val="28"/>
          <w:szCs w:val="28"/>
        </w:rPr>
        <w:t xml:space="preserve">верждении  административного регламента по предоставлению муниципальной услуги  </w:t>
      </w:r>
      <w:r>
        <w:rPr>
          <w:spacing w:val="-3"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</w:t>
      </w:r>
      <w:r>
        <w:rPr>
          <w:spacing w:val="-2"/>
          <w:sz w:val="28"/>
          <w:szCs w:val="28"/>
        </w:rPr>
        <w:t>» следующие изменения и дополнения:</w:t>
      </w:r>
    </w:p>
    <w:p w:rsidR="00B05EB9" w:rsidRDefault="00B05EB9" w:rsidP="00B05EB9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в приложение Административный регламент</w:t>
      </w:r>
      <w:r>
        <w:rPr>
          <w:sz w:val="28"/>
          <w:szCs w:val="28"/>
        </w:rPr>
        <w:t xml:space="preserve"> по предоставлению муниципальной услуги  </w:t>
      </w:r>
      <w:r>
        <w:rPr>
          <w:spacing w:val="-3"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</w:t>
      </w:r>
      <w:r>
        <w:rPr>
          <w:spacing w:val="-2"/>
          <w:sz w:val="28"/>
          <w:szCs w:val="28"/>
        </w:rPr>
        <w:t>»</w:t>
      </w:r>
    </w:p>
    <w:p w:rsidR="00B05EB9" w:rsidRDefault="00B05EB9" w:rsidP="00B05EB9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 1.3. дополнить предложением «Консультации также можно получить на Едином портале государственных и муниципальных услуг (функций) </w:t>
      </w:r>
      <w:r>
        <w:rPr>
          <w:spacing w:val="-2"/>
          <w:sz w:val="28"/>
          <w:szCs w:val="28"/>
          <w:lang w:val="en-US"/>
        </w:rPr>
        <w:t>https</w:t>
      </w:r>
      <w:r>
        <w:rPr>
          <w:spacing w:val="-2"/>
          <w:sz w:val="28"/>
          <w:szCs w:val="28"/>
        </w:rPr>
        <w:t>:</w:t>
      </w:r>
      <w:r>
        <w:rPr>
          <w:spacing w:val="-2"/>
          <w:sz w:val="28"/>
          <w:szCs w:val="28"/>
          <w:lang w:val="en-US"/>
        </w:rPr>
        <w:t>www</w:t>
      </w:r>
      <w:r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  <w:lang w:val="en-US"/>
        </w:rPr>
        <w:t>gosuslugi</w:t>
      </w:r>
      <w:r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  <w:lang w:val="en-US"/>
        </w:rPr>
        <w:t>ru</w:t>
      </w:r>
      <w:r>
        <w:rPr>
          <w:spacing w:val="-2"/>
          <w:sz w:val="28"/>
          <w:szCs w:val="28"/>
        </w:rPr>
        <w:t xml:space="preserve"> и на  региональном портале государственных и муниципальных услуг (функций) Республики Калмыкия </w:t>
      </w:r>
      <w:r>
        <w:rPr>
          <w:spacing w:val="-2"/>
          <w:sz w:val="28"/>
          <w:szCs w:val="28"/>
          <w:lang w:val="en-US"/>
        </w:rPr>
        <w:t>pgu</w:t>
      </w:r>
      <w:r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  <w:lang w:val="en-US"/>
        </w:rPr>
        <w:t>egov</w:t>
      </w:r>
      <w:r>
        <w:rPr>
          <w:spacing w:val="-2"/>
          <w:sz w:val="28"/>
          <w:szCs w:val="28"/>
        </w:rPr>
        <w:t>08.</w:t>
      </w:r>
      <w:r>
        <w:rPr>
          <w:spacing w:val="-2"/>
          <w:sz w:val="28"/>
          <w:szCs w:val="28"/>
          <w:lang w:val="en-US"/>
        </w:rPr>
        <w:t>ru</w:t>
      </w:r>
      <w:r>
        <w:rPr>
          <w:spacing w:val="-2"/>
          <w:sz w:val="28"/>
          <w:szCs w:val="28"/>
        </w:rPr>
        <w:t>»;</w:t>
      </w:r>
    </w:p>
    <w:p w:rsidR="00B05EB9" w:rsidRDefault="00B05EB9" w:rsidP="00B05EB9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п. 2.6., 2.12. дополнить предложениями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 портал государственных и муниципальных услуг (функций) путем заполнения интерактивной формы. На  региональном портале государственных и муниципальных услуг (функций) Республики Калмыкия и Едином   портале заявителю обеспечивается возможность получения  информации о ходе </w:t>
      </w:r>
      <w:r>
        <w:rPr>
          <w:spacing w:val="-2"/>
          <w:sz w:val="28"/>
          <w:szCs w:val="28"/>
        </w:rPr>
        <w:lastRenderedPageBreak/>
        <w:t>предоставления муниципальной услуги. Ответ заявителю направляется в электронном виде.</w:t>
      </w:r>
    </w:p>
    <w:p w:rsidR="00B05EB9" w:rsidRDefault="00B05EB9" w:rsidP="00B05EB9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В многофункциональном центре осуществляются прием и выдача документов только при личном обращении заявителя (его представителя) в соответствии с  требованиями административного регламента.  При реализации своих функций многофункциональный центр направляет межведомственные запросы о предоставлении документов и информации ( 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  правовыми актами Российской Федерации, нормативными   правовыми актами субъектов Российской Федерации, муниципальными правовыми актами с учетом положений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pacing w:val="-2"/>
            <w:sz w:val="28"/>
            <w:szCs w:val="28"/>
          </w:rPr>
          <w:t>2010 г</w:t>
        </w:r>
      </w:smartTag>
      <w:r>
        <w:rPr>
          <w:spacing w:val="-2"/>
          <w:sz w:val="28"/>
          <w:szCs w:val="28"/>
        </w:rPr>
        <w:t xml:space="preserve"> № 210 – ФЗ «Об организации предоставления государственных и муниципальных услуг»</w:t>
      </w:r>
    </w:p>
    <w:p w:rsidR="00B05EB9" w:rsidRDefault="00B05EB9" w:rsidP="00B05EB9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в п. 2.13 цифру «30» заменить на цифру «15»;</w:t>
      </w:r>
    </w:p>
    <w:p w:rsidR="00B05EB9" w:rsidRDefault="00B05EB9" w:rsidP="00B05EB9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  Измененное постановление администрации Хошеутовского сельского муниципального образования Республики Калмыкия  №</w:t>
      </w:r>
      <w:r>
        <w:rPr>
          <w:spacing w:val="-4"/>
          <w:sz w:val="28"/>
          <w:szCs w:val="28"/>
        </w:rPr>
        <w:t>13 от 27апреля 2012</w:t>
      </w:r>
      <w:r>
        <w:rPr>
          <w:spacing w:val="-2"/>
          <w:sz w:val="28"/>
          <w:szCs w:val="28"/>
        </w:rPr>
        <w:t xml:space="preserve">г.  </w:t>
      </w:r>
      <w:r>
        <w:rPr>
          <w:spacing w:val="-4"/>
          <w:sz w:val="28"/>
          <w:szCs w:val="28"/>
        </w:rPr>
        <w:t xml:space="preserve">«Об утверждении </w:t>
      </w:r>
      <w:r>
        <w:rPr>
          <w:spacing w:val="-3"/>
          <w:sz w:val="28"/>
          <w:szCs w:val="28"/>
        </w:rPr>
        <w:t xml:space="preserve">административного регламента   предоставления муниципальной  услуги  «Передача жилых помещений муниципального жилищного фонда в собственность граждан в порядке приватизации </w:t>
      </w:r>
      <w:r>
        <w:rPr>
          <w:spacing w:val="-2"/>
          <w:sz w:val="28"/>
          <w:szCs w:val="28"/>
        </w:rPr>
        <w:t>» разместить на сайте Администрации Октябрьского районного муниципального образования Республики Калмыкия.</w:t>
      </w:r>
    </w:p>
    <w:p w:rsidR="00B05EB9" w:rsidRDefault="00B05EB9" w:rsidP="00B05EB9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  Настоящее постановление вступает в силу со дня его подписания.</w:t>
      </w:r>
    </w:p>
    <w:p w:rsidR="00B05EB9" w:rsidRDefault="00B05EB9" w:rsidP="00B05EB9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8"/>
          <w:sz w:val="28"/>
          <w:szCs w:val="28"/>
        </w:rPr>
      </w:pPr>
      <w:r>
        <w:rPr>
          <w:spacing w:val="-2"/>
          <w:sz w:val="28"/>
          <w:szCs w:val="28"/>
        </w:rPr>
        <w:t>4.  Контроль за исполнением настоящего постановления оставляю за собой.</w:t>
      </w:r>
    </w:p>
    <w:p w:rsidR="00B05EB9" w:rsidRDefault="00B05EB9" w:rsidP="00B05EB9">
      <w:pPr>
        <w:shd w:val="clear" w:color="auto" w:fill="FFFFFF"/>
        <w:tabs>
          <w:tab w:val="left" w:pos="960"/>
        </w:tabs>
        <w:spacing w:line="413" w:lineRule="exact"/>
        <w:jc w:val="both"/>
        <w:rPr>
          <w:sz w:val="28"/>
          <w:szCs w:val="28"/>
        </w:rPr>
      </w:pPr>
    </w:p>
    <w:p w:rsidR="00B05EB9" w:rsidRPr="00B05EB9" w:rsidRDefault="00B05EB9" w:rsidP="00B05EB9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05EB9">
        <w:rPr>
          <w:b w:val="0"/>
          <w:sz w:val="28"/>
          <w:szCs w:val="28"/>
        </w:rPr>
        <w:t>Глава Администрации</w:t>
      </w:r>
    </w:p>
    <w:p w:rsidR="00B05EB9" w:rsidRPr="00B05EB9" w:rsidRDefault="00B05EB9" w:rsidP="00B05EB9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05EB9">
        <w:rPr>
          <w:b w:val="0"/>
          <w:sz w:val="28"/>
          <w:szCs w:val="28"/>
        </w:rPr>
        <w:t>Хошеутовского  сельского</w:t>
      </w:r>
    </w:p>
    <w:p w:rsidR="00B05EB9" w:rsidRPr="00B05EB9" w:rsidRDefault="00B05EB9" w:rsidP="00B05EB9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05EB9">
        <w:rPr>
          <w:b w:val="0"/>
          <w:sz w:val="28"/>
          <w:szCs w:val="28"/>
        </w:rPr>
        <w:t>муниципального образования</w:t>
      </w:r>
    </w:p>
    <w:p w:rsidR="00B05EB9" w:rsidRPr="00B05EB9" w:rsidRDefault="00B05EB9" w:rsidP="00B05EB9">
      <w:pPr>
        <w:jc w:val="both"/>
        <w:rPr>
          <w:sz w:val="28"/>
          <w:szCs w:val="28"/>
        </w:rPr>
      </w:pPr>
      <w:r w:rsidRPr="00B05EB9">
        <w:rPr>
          <w:sz w:val="28"/>
          <w:szCs w:val="28"/>
        </w:rPr>
        <w:t>Республики Калмыкия:                                                       Е.Моникова</w:t>
      </w:r>
    </w:p>
    <w:p w:rsidR="00B05EB9" w:rsidRPr="00B05EB9" w:rsidRDefault="00B05EB9" w:rsidP="00B05EB9">
      <w:pPr>
        <w:jc w:val="both"/>
        <w:rPr>
          <w:sz w:val="28"/>
          <w:szCs w:val="28"/>
        </w:rPr>
      </w:pPr>
    </w:p>
    <w:p w:rsidR="00B05EB9" w:rsidRPr="00B05EB9" w:rsidRDefault="00B05EB9" w:rsidP="00B05EB9">
      <w:pPr>
        <w:jc w:val="both"/>
        <w:rPr>
          <w:sz w:val="28"/>
          <w:szCs w:val="28"/>
        </w:rPr>
      </w:pPr>
    </w:p>
    <w:p w:rsidR="00B05EB9" w:rsidRPr="00B05EB9" w:rsidRDefault="00B05EB9" w:rsidP="00B05EB9">
      <w:pPr>
        <w:jc w:val="both"/>
        <w:rPr>
          <w:sz w:val="28"/>
          <w:szCs w:val="28"/>
        </w:rPr>
      </w:pPr>
    </w:p>
    <w:p w:rsidR="00B05EB9" w:rsidRPr="00B05EB9" w:rsidRDefault="00B05EB9" w:rsidP="00B05EB9">
      <w:pPr>
        <w:jc w:val="both"/>
        <w:rPr>
          <w:sz w:val="28"/>
          <w:szCs w:val="28"/>
        </w:rPr>
      </w:pPr>
    </w:p>
    <w:p w:rsidR="00ED1DC6" w:rsidRPr="00B05EB9" w:rsidRDefault="00ED1DC6" w:rsidP="00FD5D40">
      <w:pPr>
        <w:jc w:val="right"/>
        <w:rPr>
          <w:sz w:val="28"/>
          <w:szCs w:val="28"/>
        </w:rPr>
      </w:pPr>
    </w:p>
    <w:p w:rsidR="00FD5D40" w:rsidRPr="00B05EB9" w:rsidRDefault="00FD5D40" w:rsidP="00FD5D40">
      <w:pPr>
        <w:jc w:val="center"/>
        <w:rPr>
          <w:sz w:val="28"/>
          <w:szCs w:val="28"/>
        </w:rPr>
      </w:pPr>
    </w:p>
    <w:p w:rsidR="00B05EB9" w:rsidRDefault="00B05EB9" w:rsidP="00FD5D40">
      <w:pPr>
        <w:jc w:val="center"/>
        <w:rPr>
          <w:lang w:val="en-US"/>
        </w:rPr>
      </w:pPr>
    </w:p>
    <w:p w:rsidR="00B05EB9" w:rsidRDefault="00B05EB9" w:rsidP="00FD5D40">
      <w:pPr>
        <w:jc w:val="center"/>
        <w:rPr>
          <w:lang w:val="en-US"/>
        </w:rPr>
      </w:pPr>
    </w:p>
    <w:p w:rsidR="00B05EB9" w:rsidRDefault="00B05EB9" w:rsidP="00FD5D40">
      <w:pPr>
        <w:jc w:val="center"/>
        <w:rPr>
          <w:lang w:val="en-US"/>
        </w:rPr>
      </w:pPr>
    </w:p>
    <w:p w:rsidR="00B05EB9" w:rsidRDefault="00B05EB9" w:rsidP="00FD5D40">
      <w:pPr>
        <w:jc w:val="center"/>
        <w:rPr>
          <w:lang w:val="en-US"/>
        </w:rPr>
      </w:pPr>
    </w:p>
    <w:p w:rsidR="00B05EB9" w:rsidRDefault="00B05EB9" w:rsidP="00FD5D40">
      <w:pPr>
        <w:jc w:val="center"/>
        <w:rPr>
          <w:lang w:val="en-US"/>
        </w:rPr>
      </w:pPr>
    </w:p>
    <w:p w:rsidR="00B05EB9" w:rsidRDefault="00B05EB9" w:rsidP="00FD5D40">
      <w:pPr>
        <w:jc w:val="center"/>
        <w:rPr>
          <w:lang w:val="en-US"/>
        </w:rPr>
      </w:pPr>
    </w:p>
    <w:p w:rsidR="00B05EB9" w:rsidRPr="00B05EB9" w:rsidRDefault="00B05EB9" w:rsidP="00FD5D40">
      <w:pPr>
        <w:jc w:val="center"/>
      </w:pPr>
      <w:r w:rsidRPr="00B05EB9">
        <w:lastRenderedPageBreak/>
        <w:t>НОВАЯ РЕДАКЦИЯ</w:t>
      </w:r>
    </w:p>
    <w:p w:rsidR="00896CEA" w:rsidRPr="00B05EB9" w:rsidRDefault="00B05EB9" w:rsidP="00FD5D40">
      <w:pPr>
        <w:jc w:val="center"/>
        <w:rPr>
          <w:sz w:val="20"/>
          <w:szCs w:val="20"/>
        </w:rPr>
      </w:pPr>
      <w:r w:rsidRPr="00B05EB9">
        <w:t>АДМИНИСТРАТИВНОГО</w:t>
      </w:r>
      <w:r w:rsidR="00896CEA" w:rsidRPr="00B05EB9">
        <w:t xml:space="preserve"> РЕГЛАМЕНТ</w:t>
      </w:r>
      <w:r w:rsidRPr="00B05EB9">
        <w:t>А</w:t>
      </w:r>
    </w:p>
    <w:p w:rsidR="00B05EB9" w:rsidRDefault="00896CEA" w:rsidP="00632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05EB9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«ПЕРЕДАЧА ЖИЛЫХ ПОМЕЩЕНИЙ МУНИЦИПАЛЬНОГО ЖИЛИЩНОГО ФОНДА В СОБСТВЕННОСТЬ ГРАЖДАН </w:t>
      </w:r>
    </w:p>
    <w:p w:rsidR="00896CEA" w:rsidRPr="00B05EB9" w:rsidRDefault="00896CEA" w:rsidP="00632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05EB9">
        <w:rPr>
          <w:rFonts w:ascii="Times New Roman" w:hAnsi="Times New Roman" w:cs="Times New Roman"/>
          <w:b w:val="0"/>
          <w:sz w:val="24"/>
          <w:szCs w:val="24"/>
        </w:rPr>
        <w:t>В ПОРЯДКЕ ПРИВАТИЗАЦИИ»</w:t>
      </w:r>
    </w:p>
    <w:p w:rsidR="00896CEA" w:rsidRPr="00632226" w:rsidRDefault="00896CEA" w:rsidP="006322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6CEA" w:rsidRDefault="00896CEA" w:rsidP="008736EA">
      <w:pPr>
        <w:pStyle w:val="a4"/>
        <w:jc w:val="center"/>
        <w:rPr>
          <w:b/>
        </w:rPr>
      </w:pPr>
      <w:r>
        <w:rPr>
          <w:b/>
        </w:rPr>
        <w:t>1. Общие положения</w:t>
      </w:r>
    </w:p>
    <w:p w:rsidR="00896CEA" w:rsidRDefault="00896CEA" w:rsidP="008736EA">
      <w:pPr>
        <w:pStyle w:val="a4"/>
        <w:jc w:val="center"/>
        <w:rPr>
          <w:b/>
        </w:rPr>
      </w:pPr>
      <w:r>
        <w:rPr>
          <w:b/>
        </w:rPr>
        <w:t>1.1. Предмет регулирования административного регламента</w:t>
      </w:r>
    </w:p>
    <w:p w:rsidR="00896CEA" w:rsidRDefault="00896CEA" w:rsidP="008736EA">
      <w:pPr>
        <w:ind w:firstLine="567"/>
        <w:jc w:val="both"/>
      </w:pPr>
      <w:r>
        <w:tab/>
        <w:t>Административный регламент предоставления муниципальной услуги по передаче жилых помещений муниципального жилищного фонда в собственность граждан в порядке приватизации (далее - Административный регламент, муниципальная услуга) устанавливает порядок и стандарт предоставления данной муниципальной услуги.</w:t>
      </w:r>
    </w:p>
    <w:p w:rsidR="00896CEA" w:rsidRDefault="00896CEA" w:rsidP="008736EA">
      <w:pPr>
        <w:ind w:firstLine="720"/>
        <w:jc w:val="both"/>
      </w:pPr>
      <w:r>
        <w:t>Административный регламент определяет сроки и последовательность действий (административных процедур) при предоставлении муниципальной услуги о передаче жилых помещений муниципального жилищного фонда в собственность граждан в порядке приватизации, порядок взаимодействия между Администрацией Хошеутовского сельского муниципального образования Республики Калмыкия, должностными лицами, лицами, обратившимися за предоставлением муниципальной услуги.</w:t>
      </w:r>
    </w:p>
    <w:p w:rsidR="00896CEA" w:rsidRDefault="00896CEA" w:rsidP="008736EA">
      <w:pPr>
        <w:ind w:firstLine="567"/>
        <w:jc w:val="center"/>
        <w:rPr>
          <w:b/>
        </w:rPr>
      </w:pPr>
      <w:r>
        <w:rPr>
          <w:b/>
        </w:rPr>
        <w:t>1.2.</w:t>
      </w:r>
      <w:r>
        <w:rPr>
          <w:b/>
          <w:i/>
        </w:rPr>
        <w:t xml:space="preserve"> </w:t>
      </w:r>
      <w:r>
        <w:rPr>
          <w:b/>
        </w:rPr>
        <w:t>Круг заявителей.</w:t>
      </w:r>
    </w:p>
    <w:p w:rsidR="00896CEA" w:rsidRDefault="00896CEA" w:rsidP="008736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1.2.1. Заявителем при получении муниципальной услуги является физическое лицо либо уполномоченный им представитель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доверенности, указании закона либо акта, уполномоченного на то государственного органа или органа местного самоуправления, обратившийся в Администрацию Хошеутовского  сельского муниципального образования Республики Калмыкия     с заявлением о предоставлении муниципальной услуги.</w:t>
      </w:r>
    </w:p>
    <w:p w:rsidR="00896CEA" w:rsidRDefault="00896CEA" w:rsidP="008736E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1.2.2. К заявителям на предоставление муниципальной услуги по передаче жилых помещений муниципального жилищного фонда в собственность граждан в порядке приватизации относятся граждане Российской Федерации:</w:t>
      </w:r>
    </w:p>
    <w:p w:rsidR="00896CEA" w:rsidRDefault="00896CEA" w:rsidP="008736E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1.2.2.1. Занимающие жилые помещения муниципального жилищного фонда на условиях договора социального найма, ордера.</w:t>
      </w:r>
    </w:p>
    <w:p w:rsidR="00896CEA" w:rsidRDefault="00896CEA" w:rsidP="008736E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CEA" w:rsidRDefault="00896CEA" w:rsidP="008736EA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>
        <w:rPr>
          <w:b/>
        </w:rPr>
        <w:t>1.3. Требования к порядку информирования о предоставлении муниципальной услуги.</w:t>
      </w:r>
    </w:p>
    <w:p w:rsidR="00896CEA" w:rsidRDefault="00896CEA" w:rsidP="008736EA">
      <w:pPr>
        <w:pStyle w:val="a4"/>
        <w:tabs>
          <w:tab w:val="left" w:pos="360"/>
        </w:tabs>
        <w:ind w:firstLine="720"/>
        <w:jc w:val="both"/>
      </w:pPr>
      <w:r>
        <w:t>Муниципальную услугу непосредственно предоставляет Администрация Хошеутовского сельского муниципального образования Республики Калмыкия (далее – Администрация).</w:t>
      </w:r>
    </w:p>
    <w:p w:rsidR="00896CEA" w:rsidRDefault="00896CEA" w:rsidP="008736EA">
      <w:pPr>
        <w:pStyle w:val="a4"/>
        <w:tabs>
          <w:tab w:val="left" w:pos="360"/>
        </w:tabs>
        <w:ind w:firstLine="720"/>
        <w:jc w:val="both"/>
      </w:pPr>
      <w:r>
        <w:t>Адрес: 359456, Республика Калмыкия, Октябрьский район, п. Хошеут, ул. Октябрьская, 19.</w:t>
      </w:r>
    </w:p>
    <w:p w:rsidR="00896CEA" w:rsidRDefault="00896CEA" w:rsidP="008736EA">
      <w:pPr>
        <w:ind w:firstLine="720"/>
      </w:pPr>
      <w:r>
        <w:t>График работы:</w:t>
      </w:r>
    </w:p>
    <w:p w:rsidR="00896CEA" w:rsidRDefault="00896CEA" w:rsidP="008736EA">
      <w:pPr>
        <w:ind w:firstLine="720"/>
      </w:pPr>
      <w:r>
        <w:t>понедельник – пятница 09.00 – 17.00;</w:t>
      </w:r>
    </w:p>
    <w:p w:rsidR="00896CEA" w:rsidRDefault="00896CEA" w:rsidP="008736EA">
      <w:pPr>
        <w:ind w:firstLine="720"/>
      </w:pPr>
      <w:r>
        <w:t>перерыв на обед:</w:t>
      </w:r>
      <w:r>
        <w:tab/>
        <w:t xml:space="preserve">     13.00 – 14.00;</w:t>
      </w:r>
    </w:p>
    <w:p w:rsidR="00896CEA" w:rsidRDefault="00896CEA" w:rsidP="008736EA">
      <w:pPr>
        <w:ind w:firstLine="720"/>
      </w:pPr>
      <w:r>
        <w:t>суббота, воскресенье: выходные дни.</w:t>
      </w:r>
    </w:p>
    <w:p w:rsidR="00896CEA" w:rsidRDefault="00896CEA" w:rsidP="008736EA">
      <w:pPr>
        <w:ind w:firstLine="720"/>
      </w:pPr>
    </w:p>
    <w:p w:rsidR="00896CEA" w:rsidRDefault="00896CEA" w:rsidP="008736EA">
      <w:pPr>
        <w:ind w:firstLine="720"/>
        <w:jc w:val="both"/>
      </w:pPr>
      <w:r>
        <w:rPr>
          <w:bCs/>
        </w:rPr>
        <w:t>Продолжительность рабочего дня непосредственно предшествующего нерабочему праздничному дню, уменьшается на один час.</w:t>
      </w:r>
    </w:p>
    <w:p w:rsidR="00896CEA" w:rsidRDefault="00896CEA" w:rsidP="008736EA">
      <w:pPr>
        <w:tabs>
          <w:tab w:val="num" w:pos="2340"/>
        </w:tabs>
        <w:autoSpaceDE w:val="0"/>
        <w:autoSpaceDN w:val="0"/>
        <w:adjustRightInd w:val="0"/>
        <w:ind w:firstLine="720"/>
        <w:jc w:val="both"/>
      </w:pPr>
      <w:r>
        <w:t>Контактный телефон: 8 (84747) 97-3-36</w:t>
      </w:r>
    </w:p>
    <w:p w:rsidR="00896CEA" w:rsidRDefault="00896CEA" w:rsidP="008736EA">
      <w:pPr>
        <w:ind w:firstLine="720"/>
      </w:pPr>
      <w:r>
        <w:t xml:space="preserve">Адрес электронной почты: </w:t>
      </w:r>
      <w:r>
        <w:rPr>
          <w:szCs w:val="22"/>
          <w:lang w:val="en-US"/>
        </w:rPr>
        <w:t>hosheutsmo</w:t>
      </w:r>
      <w:r>
        <w:t>@</w:t>
      </w:r>
      <w:r>
        <w:rPr>
          <w:lang w:val="en-US"/>
        </w:rPr>
        <w:t>mail</w:t>
      </w:r>
      <w:r w:rsidRPr="00947F4E">
        <w:t>.</w:t>
      </w:r>
      <w:r>
        <w:rPr>
          <w:u w:val="single"/>
          <w:lang w:val="en-US"/>
        </w:rPr>
        <w:t>ru</w:t>
      </w:r>
    </w:p>
    <w:p w:rsidR="00896CEA" w:rsidRDefault="00896CEA" w:rsidP="008736EA">
      <w:pPr>
        <w:ind w:firstLine="720"/>
        <w:jc w:val="both"/>
      </w:pPr>
      <w:r>
        <w:t>Порядок получения информации заявителями по вопросам предоставления муниципальной услуги:</w:t>
      </w:r>
    </w:p>
    <w:p w:rsidR="00896CEA" w:rsidRDefault="00896CEA" w:rsidP="008736EA">
      <w:pPr>
        <w:ind w:firstLine="720"/>
        <w:jc w:val="both"/>
      </w:pPr>
      <w:r>
        <w:lastRenderedPageBreak/>
        <w:t>Информацию по вопросам предоставления муниципальной услуги можно получить, обратившись в Администрацию по почте, по электронной почте, посредством факсимильной связи, по телефону, лично, а также с использованием информационно-телекоммуникационной сети «Интернет».</w:t>
      </w:r>
    </w:p>
    <w:p w:rsidR="00896CEA" w:rsidRDefault="00896CEA" w:rsidP="008736EA">
      <w:pPr>
        <w:ind w:firstLine="720"/>
        <w:jc w:val="both"/>
      </w:pPr>
      <w:r>
        <w:t>Информирование проводится в форме консультирования или публичного информирования.</w:t>
      </w:r>
    </w:p>
    <w:p w:rsidR="00896CEA" w:rsidRDefault="00896CEA" w:rsidP="008736EA">
      <w:pPr>
        <w:ind w:firstLine="540"/>
        <w:jc w:val="both"/>
      </w:pPr>
      <w:r>
        <w:t>Информирование о предоставлении муниципальной услуги осуществляется по следующим вопросам:</w:t>
      </w:r>
    </w:p>
    <w:p w:rsidR="00896CEA" w:rsidRDefault="00896CEA" w:rsidP="008736EA">
      <w:pPr>
        <w:ind w:firstLine="540"/>
        <w:jc w:val="both"/>
        <w:rPr>
          <w:i/>
        </w:rPr>
      </w:pPr>
      <w:r>
        <w:t>местонахождение Администрации, обращение в которые необходимо для</w:t>
      </w:r>
      <w:r>
        <w:rPr>
          <w:i/>
        </w:rPr>
        <w:t xml:space="preserve"> </w:t>
      </w:r>
      <w:r>
        <w:t>предоставления муниципальной услуги;</w:t>
      </w:r>
    </w:p>
    <w:p w:rsidR="00896CEA" w:rsidRDefault="00896CEA" w:rsidP="008736EA">
      <w:pPr>
        <w:ind w:firstLine="540"/>
        <w:jc w:val="both"/>
      </w:pPr>
      <w:r>
        <w:t>должностные лица, уполномоченные предоставлять муниципальную услугу, и номера контактных телефонов;</w:t>
      </w:r>
    </w:p>
    <w:p w:rsidR="00896CEA" w:rsidRDefault="00896CEA" w:rsidP="008736EA">
      <w:pPr>
        <w:ind w:firstLine="540"/>
        <w:jc w:val="both"/>
      </w:pPr>
      <w:r>
        <w:t>график работы Администрации, обращение в которые необходимо для предоставления муниципальной услуги;</w:t>
      </w:r>
    </w:p>
    <w:p w:rsidR="00896CEA" w:rsidRDefault="00896CEA" w:rsidP="008736EA">
      <w:pPr>
        <w:ind w:firstLine="540"/>
        <w:jc w:val="both"/>
      </w:pPr>
      <w:r>
        <w:t>график приема и выдачи документов (консультирование);</w:t>
      </w:r>
    </w:p>
    <w:p w:rsidR="00896CEA" w:rsidRDefault="00896CEA" w:rsidP="008736EA">
      <w:pPr>
        <w:ind w:firstLine="540"/>
        <w:jc w:val="both"/>
      </w:pPr>
      <w:r>
        <w:t xml:space="preserve">график приема заявителей должностным лицом, ответственным за предоставление муниципальной услуги; </w:t>
      </w:r>
    </w:p>
    <w:p w:rsidR="00896CEA" w:rsidRDefault="00896CEA" w:rsidP="008736EA">
      <w:pPr>
        <w:ind w:firstLine="540"/>
        <w:jc w:val="both"/>
      </w:pPr>
      <w:r>
        <w:t>адрес электронной почты  Администрации;</w:t>
      </w:r>
    </w:p>
    <w:p w:rsidR="00896CEA" w:rsidRDefault="00896CEA" w:rsidP="008736EA">
      <w:pPr>
        <w:ind w:firstLine="540"/>
        <w:jc w:val="both"/>
      </w:pPr>
      <w:r>
        <w:t xml:space="preserve">порядок приема обращения; </w:t>
      </w:r>
    </w:p>
    <w:p w:rsidR="00896CEA" w:rsidRDefault="00896CEA" w:rsidP="008736EA">
      <w:pPr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896CEA" w:rsidRDefault="00896CEA" w:rsidP="008736EA">
      <w:pPr>
        <w:ind w:firstLine="540"/>
        <w:jc w:val="both"/>
      </w:pPr>
      <w:r>
        <w:t xml:space="preserve">перечень услуг, которые являются необходимыми и обязательными для предоставления муниципальной услуги; </w:t>
      </w:r>
    </w:p>
    <w:p w:rsidR="00896CEA" w:rsidRDefault="00896CEA" w:rsidP="008736EA">
      <w:pPr>
        <w:ind w:firstLine="540"/>
        <w:jc w:val="both"/>
      </w:pPr>
      <w:r>
        <w:t>ход предоставления муниципальной услуги;</w:t>
      </w:r>
    </w:p>
    <w:p w:rsidR="00896CEA" w:rsidRDefault="00896CEA" w:rsidP="008736EA">
      <w:pPr>
        <w:ind w:firstLine="540"/>
        <w:jc w:val="both"/>
      </w:pPr>
      <w:r>
        <w:t>административные действия (процедуры) предоставления муниципальной услуги;</w:t>
      </w:r>
    </w:p>
    <w:p w:rsidR="00896CEA" w:rsidRDefault="00896CEA" w:rsidP="008736EA">
      <w:pPr>
        <w:ind w:firstLine="540"/>
        <w:jc w:val="both"/>
      </w:pPr>
      <w:r>
        <w:t>порядок и формы контроля за предоставлением муниципальной услуги;</w:t>
      </w:r>
    </w:p>
    <w:p w:rsidR="00896CEA" w:rsidRDefault="00896CEA" w:rsidP="008736EA">
      <w:pPr>
        <w:ind w:firstLine="540"/>
        <w:jc w:val="both"/>
      </w:pPr>
      <w:r>
        <w:t>основания для отказа в предоставлении муниципальной услуги;</w:t>
      </w:r>
    </w:p>
    <w:p w:rsidR="00896CEA" w:rsidRDefault="00896CEA" w:rsidP="008736EA">
      <w:pPr>
        <w:ind w:firstLine="540"/>
        <w:jc w:val="both"/>
      </w:pPr>
      <w:r>
        <w:t>досудебный порядок обжалования действий (бездействия) должностных лиц, уполномоченных на предоставление муниципальной услуги.</w:t>
      </w:r>
    </w:p>
    <w:p w:rsidR="00896CEA" w:rsidRDefault="00896CEA" w:rsidP="008736EA">
      <w:pPr>
        <w:ind w:firstLine="720"/>
        <w:jc w:val="both"/>
      </w:pPr>
      <w:r>
        <w:t>При ответах на телефонные звонки и устные обращения заинтересованных лиц должностное лицо, осуществляющее информирование заявителя о предоставлении муниципальной услуги:</w:t>
      </w:r>
    </w:p>
    <w:p w:rsidR="00896CEA" w:rsidRDefault="00896CEA" w:rsidP="008736EA">
      <w:pPr>
        <w:ind w:firstLine="720"/>
        <w:jc w:val="both"/>
      </w:pPr>
      <w:r>
        <w:t>сообщает наименование органа, в который обратился заявитель, свою фамилию, имя, отчество и замещаемую должность;</w:t>
      </w:r>
    </w:p>
    <w:p w:rsidR="00896CEA" w:rsidRDefault="00896CEA" w:rsidP="008736EA">
      <w:pPr>
        <w:ind w:firstLine="720"/>
        <w:jc w:val="both"/>
      </w:pPr>
      <w:r>
        <w:t>в вежливой форме четко и подробно информирует</w:t>
      </w:r>
      <w:r w:rsidR="007101E4">
        <w:t>,</w:t>
      </w:r>
      <w:r>
        <w:t xml:space="preserve"> обратившегося </w:t>
      </w:r>
      <w:r w:rsidR="007101E4">
        <w:t xml:space="preserve">гражданина </w:t>
      </w:r>
      <w:r>
        <w:t>по интересующим вопросам;</w:t>
      </w:r>
    </w:p>
    <w:p w:rsidR="00896CEA" w:rsidRDefault="00896CEA" w:rsidP="008736EA">
      <w:pPr>
        <w:ind w:firstLine="720"/>
        <w:jc w:val="both"/>
      </w:pPr>
      <w: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время устного информирования о порядке предоставления муниципальной услуги.</w:t>
      </w:r>
    </w:p>
    <w:p w:rsidR="00896CEA" w:rsidRDefault="00896CEA" w:rsidP="008736EA">
      <w:pPr>
        <w:ind w:firstLine="720"/>
        <w:jc w:val="both"/>
      </w:pPr>
      <w: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896CEA" w:rsidRDefault="00896CEA" w:rsidP="008736EA">
      <w:pPr>
        <w:ind w:firstLine="720"/>
        <w:jc w:val="both"/>
      </w:pPr>
      <w:r>
        <w:t>Информация о порядке предоставления муниципальной услуги размещается:</w:t>
      </w:r>
    </w:p>
    <w:p w:rsidR="00896CEA" w:rsidRDefault="00896CEA" w:rsidP="008736EA">
      <w:pPr>
        <w:ind w:firstLine="720"/>
        <w:jc w:val="both"/>
      </w:pPr>
      <w:r>
        <w:t>на официальном интернет-сайте Администрации Октябрьского районного муниципального образования РК.</w:t>
      </w:r>
    </w:p>
    <w:p w:rsidR="00896CEA" w:rsidRDefault="00896CEA" w:rsidP="008736EA">
      <w:pPr>
        <w:ind w:firstLine="720"/>
        <w:jc w:val="both"/>
      </w:pPr>
      <w:r>
        <w:t>Текст административного регламента и постановление Администрации о его утверждении в трехдневный срок с даты утверждения административного регламента размещаются на официальном интернет-сайте Администрации Октябрьского РМО РК.</w:t>
      </w:r>
    </w:p>
    <w:p w:rsidR="00B05EB9" w:rsidRPr="00B05EB9" w:rsidRDefault="00B05EB9" w:rsidP="008736EA">
      <w:pPr>
        <w:ind w:firstLine="720"/>
        <w:jc w:val="both"/>
      </w:pPr>
      <w:r w:rsidRPr="00B05EB9">
        <w:rPr>
          <w:spacing w:val="-2"/>
        </w:rPr>
        <w:t xml:space="preserve">Консультации также можно получить на Едином портале государственных и муниципальных услуг (функций) </w:t>
      </w:r>
      <w:r w:rsidRPr="00B05EB9">
        <w:rPr>
          <w:spacing w:val="-2"/>
          <w:lang w:val="en-US"/>
        </w:rPr>
        <w:t>https</w:t>
      </w:r>
      <w:r w:rsidRPr="00B05EB9">
        <w:rPr>
          <w:spacing w:val="-2"/>
        </w:rPr>
        <w:t>:</w:t>
      </w:r>
      <w:r w:rsidRPr="00B05EB9">
        <w:rPr>
          <w:spacing w:val="-2"/>
          <w:lang w:val="en-US"/>
        </w:rPr>
        <w:t>www</w:t>
      </w:r>
      <w:r w:rsidRPr="00B05EB9">
        <w:rPr>
          <w:spacing w:val="-2"/>
        </w:rPr>
        <w:t>.</w:t>
      </w:r>
      <w:r w:rsidRPr="00B05EB9">
        <w:rPr>
          <w:spacing w:val="-2"/>
          <w:lang w:val="en-US"/>
        </w:rPr>
        <w:t>gosuslugi</w:t>
      </w:r>
      <w:r w:rsidRPr="00B05EB9">
        <w:rPr>
          <w:spacing w:val="-2"/>
        </w:rPr>
        <w:t>.</w:t>
      </w:r>
      <w:r w:rsidRPr="00B05EB9">
        <w:rPr>
          <w:spacing w:val="-2"/>
          <w:lang w:val="en-US"/>
        </w:rPr>
        <w:t>ru</w:t>
      </w:r>
      <w:r w:rsidRPr="00B05EB9">
        <w:rPr>
          <w:spacing w:val="-2"/>
        </w:rPr>
        <w:t xml:space="preserve"> и на  региональном портале государственных и муниципальных услуг (функций) Республики Калмыкия </w:t>
      </w:r>
      <w:r w:rsidRPr="00B05EB9">
        <w:rPr>
          <w:spacing w:val="-2"/>
          <w:lang w:val="en-US"/>
        </w:rPr>
        <w:t>pgu</w:t>
      </w:r>
      <w:r w:rsidRPr="00B05EB9">
        <w:rPr>
          <w:spacing w:val="-2"/>
        </w:rPr>
        <w:t>.</w:t>
      </w:r>
      <w:r w:rsidRPr="00B05EB9">
        <w:rPr>
          <w:spacing w:val="-2"/>
          <w:lang w:val="en-US"/>
        </w:rPr>
        <w:t>egov</w:t>
      </w:r>
      <w:r w:rsidRPr="00B05EB9">
        <w:rPr>
          <w:spacing w:val="-2"/>
        </w:rPr>
        <w:t>08.</w:t>
      </w:r>
      <w:r w:rsidRPr="00B05EB9">
        <w:rPr>
          <w:spacing w:val="-2"/>
          <w:lang w:val="en-US"/>
        </w:rPr>
        <w:t>ru</w:t>
      </w:r>
    </w:p>
    <w:p w:rsidR="00896CEA" w:rsidRDefault="00896CEA" w:rsidP="00ED1DC6">
      <w:pPr>
        <w:pStyle w:val="a4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896CEA" w:rsidRDefault="00896CEA" w:rsidP="008736EA">
      <w:pPr>
        <w:pStyle w:val="a4"/>
        <w:jc w:val="center"/>
        <w:rPr>
          <w:b/>
        </w:rPr>
      </w:pPr>
      <w:r>
        <w:rPr>
          <w:b/>
        </w:rPr>
        <w:lastRenderedPageBreak/>
        <w:t>2.1. Наименование муниципальной услуги.</w:t>
      </w:r>
    </w:p>
    <w:p w:rsidR="00896CEA" w:rsidRDefault="00896CEA" w:rsidP="008736EA">
      <w:pPr>
        <w:ind w:firstLine="600"/>
        <w:jc w:val="both"/>
      </w:pPr>
      <w:r>
        <w:t xml:space="preserve"> Передача жилых помещений муниципального жилищного фонда в собственность граждан в порядке приватизации.</w:t>
      </w:r>
    </w:p>
    <w:p w:rsidR="00896CEA" w:rsidRDefault="00896CEA" w:rsidP="008736EA">
      <w:pPr>
        <w:ind w:firstLine="600"/>
        <w:jc w:val="both"/>
      </w:pPr>
      <w:r>
        <w:t xml:space="preserve"> 2.2. Наименование Администрации, предоставляющую муниципальную услугу.</w:t>
      </w:r>
    </w:p>
    <w:p w:rsidR="00896CEA" w:rsidRDefault="00896CEA" w:rsidP="008736EA">
      <w:pPr>
        <w:ind w:firstLine="600"/>
        <w:jc w:val="both"/>
      </w:pPr>
      <w:r>
        <w:tab/>
        <w:t xml:space="preserve">     Муниципальную услугу непосредственно предоставляет Администрация. </w:t>
      </w:r>
    </w:p>
    <w:p w:rsidR="00896CEA" w:rsidRDefault="00896CEA" w:rsidP="008736EA">
      <w:pPr>
        <w:ind w:firstLine="720"/>
        <w:jc w:val="both"/>
      </w:pPr>
      <w:r>
        <w:t>При предоставлении муниципальной услуги необходимо обращение в следующие о</w:t>
      </w:r>
      <w:r>
        <w:rPr>
          <w:spacing w:val="-6"/>
        </w:rPr>
        <w:t>рганизации</w:t>
      </w:r>
      <w:r>
        <w:t xml:space="preserve">: </w:t>
      </w:r>
    </w:p>
    <w:p w:rsidR="00896CEA" w:rsidRDefault="00896CEA" w:rsidP="008736EA">
      <w:pPr>
        <w:ind w:firstLine="720"/>
        <w:jc w:val="both"/>
      </w:pPr>
      <w:r>
        <w:t>- Октябрьское отделение ФГУП «Ростехинвентаризация – Федеральное БТИ по РК»;</w:t>
      </w:r>
    </w:p>
    <w:p w:rsidR="00896CEA" w:rsidRDefault="00896CEA" w:rsidP="008736EA">
      <w:pPr>
        <w:ind w:firstLine="720"/>
        <w:jc w:val="both"/>
      </w:pPr>
      <w:r>
        <w:t>- Комитет по управлению муниципальным имуществом и земельным отношениям Администрации Октябрьского РМО РК;</w:t>
      </w:r>
    </w:p>
    <w:p w:rsidR="00896CEA" w:rsidRDefault="00896CEA" w:rsidP="008736EA">
      <w:pPr>
        <w:ind w:firstLine="720"/>
        <w:jc w:val="both"/>
      </w:pPr>
      <w:r>
        <w:t>- органы, организации, учреждения, предприятия различных форм собственности, с которыми заявителя связывают трудовые отношения;</w:t>
      </w:r>
    </w:p>
    <w:p w:rsidR="00896CEA" w:rsidRDefault="00896CEA" w:rsidP="008736EA">
      <w:pPr>
        <w:ind w:firstLine="720"/>
        <w:jc w:val="both"/>
      </w:pPr>
      <w:r>
        <w:t>- отдел опеки и попечительства;</w:t>
      </w:r>
    </w:p>
    <w:p w:rsidR="00896CEA" w:rsidRDefault="00896CEA" w:rsidP="008736EA">
      <w:pPr>
        <w:ind w:firstLine="720"/>
        <w:jc w:val="both"/>
      </w:pPr>
      <w:r>
        <w:t>- Управление Федеральной Миграционной службы России;</w:t>
      </w:r>
    </w:p>
    <w:p w:rsidR="00896CEA" w:rsidRDefault="00896CEA" w:rsidP="008736EA">
      <w:pPr>
        <w:ind w:firstLine="720"/>
        <w:jc w:val="both"/>
      </w:pPr>
      <w:r>
        <w:t>- органы и организации, уполномоченные на ведение архивного фонда.</w:t>
      </w:r>
    </w:p>
    <w:p w:rsidR="00896CEA" w:rsidRDefault="00896CEA" w:rsidP="008736EA">
      <w:pPr>
        <w:ind w:firstLine="720"/>
        <w:jc w:val="both"/>
        <w:rPr>
          <w:color w:val="000000"/>
        </w:rPr>
      </w:pPr>
      <w: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96CEA" w:rsidRDefault="00896CEA" w:rsidP="008736EA">
      <w:pPr>
        <w:pStyle w:val="a4"/>
        <w:ind w:firstLine="720"/>
        <w:jc w:val="center"/>
        <w:rPr>
          <w:b/>
        </w:rPr>
      </w:pPr>
      <w:r>
        <w:rPr>
          <w:b/>
        </w:rPr>
        <w:t>2.3.3. Результатом предоставления муниципальной услуги является:</w:t>
      </w:r>
    </w:p>
    <w:p w:rsidR="00896CEA" w:rsidRDefault="00896CEA" w:rsidP="008736EA">
      <w:pPr>
        <w:pStyle w:val="a4"/>
        <w:ind w:firstLine="720"/>
        <w:jc w:val="both"/>
      </w:pPr>
      <w:r>
        <w:t xml:space="preserve">- выдача лично или направление почтой уведомления о </w:t>
      </w:r>
      <w:r>
        <w:rPr>
          <w:iCs/>
          <w:spacing w:val="-2"/>
        </w:rPr>
        <w:t xml:space="preserve">передаче жилого помещения муниципального жилищного фонда в собственность </w:t>
      </w:r>
      <w:r>
        <w:rPr>
          <w:iCs/>
        </w:rPr>
        <w:t>граждан в порядке приватизации;</w:t>
      </w:r>
      <w:r>
        <w:t xml:space="preserve"> </w:t>
      </w:r>
    </w:p>
    <w:p w:rsidR="00896CEA" w:rsidRDefault="00896CEA" w:rsidP="008736EA">
      <w:pPr>
        <w:pStyle w:val="a4"/>
        <w:ind w:firstLine="720"/>
        <w:jc w:val="both"/>
      </w:pPr>
      <w:r>
        <w:t xml:space="preserve">- выдача лично или направление почтой уведомления об отказе </w:t>
      </w:r>
      <w:r>
        <w:rPr>
          <w:iCs/>
          <w:spacing w:val="-2"/>
        </w:rPr>
        <w:t xml:space="preserve">в передаче жилого помещения муниципального жилищного фонда в собственность </w:t>
      </w:r>
      <w:r>
        <w:rPr>
          <w:iCs/>
        </w:rPr>
        <w:t>граждан в порядке приватизации.</w:t>
      </w:r>
    </w:p>
    <w:p w:rsidR="00896CEA" w:rsidRDefault="00896CEA" w:rsidP="008736EA">
      <w:pPr>
        <w:shd w:val="clear" w:color="auto" w:fill="FFFFFF"/>
        <w:tabs>
          <w:tab w:val="left" w:pos="1027"/>
        </w:tabs>
        <w:spacing w:line="298" w:lineRule="exact"/>
        <w:ind w:left="720"/>
        <w:jc w:val="center"/>
        <w:rPr>
          <w:b/>
          <w:spacing w:val="-2"/>
        </w:rPr>
      </w:pPr>
      <w:r>
        <w:rPr>
          <w:b/>
          <w:spacing w:val="-7"/>
        </w:rPr>
        <w:t>2.4.</w:t>
      </w:r>
      <w:r>
        <w:rPr>
          <w:b/>
        </w:rPr>
        <w:t xml:space="preserve"> </w:t>
      </w:r>
      <w:r>
        <w:rPr>
          <w:b/>
          <w:spacing w:val="-2"/>
        </w:rPr>
        <w:t>Срок предоставления муниципальной услуги.</w:t>
      </w:r>
    </w:p>
    <w:p w:rsidR="00896CEA" w:rsidRDefault="00896CEA" w:rsidP="008736EA">
      <w:pPr>
        <w:shd w:val="clear" w:color="auto" w:fill="FFFFFF"/>
        <w:tabs>
          <w:tab w:val="left" w:pos="1027"/>
        </w:tabs>
        <w:spacing w:line="298" w:lineRule="exact"/>
        <w:ind w:left="720"/>
        <w:jc w:val="center"/>
        <w:rPr>
          <w:b/>
        </w:rPr>
      </w:pPr>
    </w:p>
    <w:p w:rsidR="00896CEA" w:rsidRDefault="00896CEA" w:rsidP="008736EA">
      <w:pPr>
        <w:tabs>
          <w:tab w:val="left" w:pos="360"/>
        </w:tabs>
        <w:ind w:firstLine="720"/>
        <w:jc w:val="both"/>
      </w:pPr>
      <w:r>
        <w:t>Предоставление муниципальной услуги осуществляется в срок, не превышающий двух месяцев со дня представления заявителем заявления и необходимых документов, который включает:</w:t>
      </w:r>
    </w:p>
    <w:p w:rsidR="00896CEA" w:rsidRDefault="00896CEA" w:rsidP="008736EA">
      <w:pPr>
        <w:ind w:firstLine="720"/>
        <w:jc w:val="both"/>
      </w:pPr>
      <w:r>
        <w:t>- принятие решения о передаче либо об отказе в передаче жилого помещения муниципального жилищного фонда в собственность граждан в порядке приватизации, в течение 55 рабочих дней;</w:t>
      </w:r>
    </w:p>
    <w:p w:rsidR="00896CEA" w:rsidRDefault="00896CEA" w:rsidP="008736EA">
      <w:pPr>
        <w:ind w:firstLine="720"/>
        <w:jc w:val="both"/>
      </w:pPr>
      <w:r>
        <w:t>- выдача лично или направление почтой уведомления о передаче либо отказе в передаче жилого помещения муниципального жилищного фонда в собственность граждан в порядке приватизации в течение 5 рабочих дней со дня принятия решения.</w:t>
      </w:r>
    </w:p>
    <w:p w:rsidR="00896CEA" w:rsidRDefault="00896CEA" w:rsidP="008736EA">
      <w:pPr>
        <w:shd w:val="clear" w:color="auto" w:fill="FFFFFF"/>
        <w:spacing w:line="298" w:lineRule="exact"/>
        <w:ind w:left="29" w:right="19" w:firstLine="691"/>
        <w:jc w:val="both"/>
      </w:pPr>
      <w:r>
        <w:t>Если последний день предоставления муниципальной услуги приходится на вы</w:t>
      </w:r>
      <w:r>
        <w:softHyphen/>
        <w:t>ходной или праздничный день, то дата окончания срока переносится на рабочий день, предшествующий нерабочему дню.</w:t>
      </w:r>
    </w:p>
    <w:p w:rsidR="00896CEA" w:rsidRDefault="00896CEA" w:rsidP="008736EA">
      <w:pPr>
        <w:shd w:val="clear" w:color="auto" w:fill="FFFFFF"/>
        <w:spacing w:line="298" w:lineRule="exact"/>
        <w:ind w:left="29" w:right="19" w:firstLine="691"/>
        <w:jc w:val="both"/>
      </w:pPr>
    </w:p>
    <w:p w:rsidR="00896CEA" w:rsidRDefault="00896CEA" w:rsidP="008736EA">
      <w:pPr>
        <w:ind w:firstLine="540"/>
        <w:jc w:val="center"/>
        <w:rPr>
          <w:b/>
        </w:rPr>
      </w:pPr>
      <w:r>
        <w:rPr>
          <w:b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896CEA" w:rsidRDefault="00896CEA" w:rsidP="008736EA">
      <w:pPr>
        <w:ind w:firstLine="720"/>
        <w:jc w:val="both"/>
      </w:pPr>
      <w:r>
        <w:t xml:space="preserve"> Предоставление муниципальной услуги осуществляется в соответствии с нормативными правовыми актами:</w:t>
      </w:r>
    </w:p>
    <w:p w:rsidR="00896CEA" w:rsidRDefault="00896CEA" w:rsidP="008736EA">
      <w:pPr>
        <w:shd w:val="clear" w:color="auto" w:fill="FFFFFF"/>
        <w:ind w:firstLine="709"/>
        <w:jc w:val="both"/>
      </w:pPr>
      <w:r>
        <w:t>- Конституцией РФ от 12.12.1993;</w:t>
      </w:r>
    </w:p>
    <w:p w:rsidR="00896CEA" w:rsidRDefault="00896CEA" w:rsidP="008736EA">
      <w:pPr>
        <w:shd w:val="clear" w:color="auto" w:fill="FFFFFF"/>
        <w:ind w:firstLine="709"/>
        <w:jc w:val="both"/>
      </w:pPr>
      <w:r>
        <w:t>- Жилищным кодексом Российской Федерации;</w:t>
      </w:r>
    </w:p>
    <w:p w:rsidR="00896CEA" w:rsidRDefault="00896CEA" w:rsidP="008736EA">
      <w:pPr>
        <w:shd w:val="clear" w:color="auto" w:fill="FFFFFF"/>
        <w:ind w:firstLine="709"/>
        <w:jc w:val="both"/>
      </w:pPr>
      <w:r>
        <w:lastRenderedPageBreak/>
        <w:t>- Законом РФ от 27.04.1993 № 4866-1 «Об обжаловании в суд действий и решений, нарушающих права и свободы граждан»;</w:t>
      </w:r>
    </w:p>
    <w:p w:rsidR="00896CEA" w:rsidRDefault="00896CEA" w:rsidP="008736EA">
      <w:pPr>
        <w:shd w:val="clear" w:color="auto" w:fill="FFFFFF"/>
        <w:ind w:firstLine="720"/>
        <w:jc w:val="both"/>
      </w:pPr>
      <w:r>
        <w:t>- Федеральным законом от 27.07.2010 № 210-ФЗ «Об организации предоставления государственных и муниципальных услуг»;</w:t>
      </w:r>
    </w:p>
    <w:p w:rsidR="00896CEA" w:rsidRDefault="00896CEA" w:rsidP="008736EA">
      <w:pPr>
        <w:shd w:val="clear" w:color="auto" w:fill="FFFFFF"/>
        <w:ind w:firstLine="709"/>
        <w:jc w:val="both"/>
      </w:pPr>
      <w:r>
        <w:t>- Федеральным законом от 06.10.2003 № 131-ФЗ «Об общих принципах организа</w:t>
      </w:r>
      <w:r>
        <w:softHyphen/>
        <w:t>ции местного самоуправления в Российской Федерации»;</w:t>
      </w:r>
    </w:p>
    <w:p w:rsidR="00896CEA" w:rsidRDefault="00896CEA" w:rsidP="008736EA">
      <w:pPr>
        <w:shd w:val="clear" w:color="auto" w:fill="FFFFFF"/>
        <w:ind w:firstLine="709"/>
        <w:jc w:val="both"/>
      </w:pPr>
      <w:r>
        <w:t>- Федеральным законом от 02.05.2006 № 59-ФЗ «О порядке рассмотрения обращений граждан Российской Федерации»;</w:t>
      </w:r>
    </w:p>
    <w:p w:rsidR="00896CEA" w:rsidRDefault="00896CEA" w:rsidP="008736EA">
      <w:pPr>
        <w:shd w:val="clear" w:color="auto" w:fill="FFFFFF"/>
        <w:ind w:firstLine="709"/>
        <w:jc w:val="both"/>
      </w:pPr>
      <w:r>
        <w:t xml:space="preserve">- Федеральным законом от 27.07.2006 № 152 ФЗ «О персональных данных»; </w:t>
      </w:r>
    </w:p>
    <w:p w:rsidR="00896CEA" w:rsidRDefault="00896CEA" w:rsidP="008736EA">
      <w:pPr>
        <w:shd w:val="clear" w:color="auto" w:fill="FFFFFF"/>
        <w:ind w:firstLine="709"/>
        <w:jc w:val="both"/>
      </w:pPr>
      <w:r>
        <w:rPr>
          <w:spacing w:val="-1"/>
        </w:rPr>
        <w:t xml:space="preserve">- Федеральным законом от 29.12.2004 № 189-ФЗ «О введении в действие Жилищного </w:t>
      </w:r>
      <w:r>
        <w:t>кодекса Российской Федерации»;</w:t>
      </w:r>
    </w:p>
    <w:p w:rsidR="00896CEA" w:rsidRDefault="00896CEA" w:rsidP="008736EA">
      <w:pPr>
        <w:shd w:val="clear" w:color="auto" w:fill="FFFFFF"/>
        <w:ind w:firstLine="709"/>
        <w:jc w:val="both"/>
      </w:pPr>
      <w:r>
        <w:t>- Федеральным законом от 04.07.1991 № 1541-1 «О приватизации жилищного фонда в Российской Федерации»;</w:t>
      </w:r>
    </w:p>
    <w:p w:rsidR="00896CEA" w:rsidRDefault="00896CEA" w:rsidP="008736EA">
      <w:pPr>
        <w:shd w:val="clear" w:color="auto" w:fill="FFFFFF"/>
        <w:ind w:firstLine="709"/>
        <w:jc w:val="both"/>
      </w:pPr>
      <w:r>
        <w:t xml:space="preserve">  - Уставом Хошеутовского сельского муниципального образования РК.</w:t>
      </w:r>
    </w:p>
    <w:p w:rsidR="00896CEA" w:rsidRDefault="00896CEA" w:rsidP="008736EA">
      <w:pPr>
        <w:pStyle w:val="a4"/>
        <w:ind w:firstLine="540"/>
        <w:jc w:val="center"/>
        <w:rPr>
          <w:b/>
        </w:rPr>
      </w:pPr>
      <w:r>
        <w:rPr>
          <w:b/>
        </w:rPr>
        <w:t>2.6. Исчерпывающий перечень документов, необходимых для предоставления муниципальной услуги, и услуг, которые являются необходимыми и обязательными для предоставления муниципальной услуги и подлежащих представлению заявителем.</w:t>
      </w:r>
    </w:p>
    <w:p w:rsidR="00896CEA" w:rsidRDefault="00896CEA" w:rsidP="008736EA">
      <w:pPr>
        <w:pStyle w:val="a4"/>
        <w:ind w:firstLine="540"/>
        <w:jc w:val="both"/>
      </w:pPr>
      <w:r>
        <w:t>2.6.1. При получении муниципальной услуги заявитель представляет в Администрацию заявление:</w:t>
      </w:r>
    </w:p>
    <w:p w:rsidR="00896CEA" w:rsidRDefault="00896CEA" w:rsidP="008736EA">
      <w:pPr>
        <w:pStyle w:val="a4"/>
        <w:ind w:firstLine="540"/>
        <w:jc w:val="both"/>
      </w:pPr>
      <w:r>
        <w:t xml:space="preserve">- по формам согласно приложениям 1,2 к Административному регламенту </w:t>
      </w:r>
    </w:p>
    <w:p w:rsidR="00896CEA" w:rsidRDefault="00896CEA" w:rsidP="008736EA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" w:line="298" w:lineRule="exact"/>
        <w:ind w:right="34"/>
        <w:jc w:val="both"/>
      </w:pPr>
      <w:r>
        <w:t xml:space="preserve">            2.6.2. Заявители представляют в Администрацию следующие документы:</w:t>
      </w:r>
    </w:p>
    <w:p w:rsidR="00896CEA" w:rsidRDefault="00896CEA" w:rsidP="008736EA">
      <w:pPr>
        <w:shd w:val="clear" w:color="auto" w:fill="FFFFFF"/>
        <w:spacing w:before="10" w:line="298" w:lineRule="exact"/>
        <w:ind w:left="34" w:right="10" w:firstLine="725"/>
        <w:jc w:val="both"/>
      </w:pPr>
      <w:r>
        <w:rPr>
          <w:iCs/>
        </w:rPr>
        <w:t>2.6.2.1. Паспорт или иной документ, удостоверяющий личность (подлинник и копия);</w:t>
      </w:r>
    </w:p>
    <w:p w:rsidR="00896CEA" w:rsidRDefault="00896CEA" w:rsidP="008736EA">
      <w:pPr>
        <w:shd w:val="clear" w:color="auto" w:fill="FFFFFF"/>
        <w:spacing w:before="10" w:line="298" w:lineRule="exact"/>
        <w:ind w:left="48" w:right="19" w:firstLine="706"/>
        <w:jc w:val="both"/>
        <w:rPr>
          <w:iCs/>
        </w:rPr>
      </w:pPr>
      <w:r>
        <w:rPr>
          <w:iCs/>
        </w:rPr>
        <w:t>2.6.2.2 Свидетельство о рождении несовершеннолетних детей, не достигших восемнадцатилетнего возраста (подлинник и копия);</w:t>
      </w:r>
    </w:p>
    <w:p w:rsidR="00896CEA" w:rsidRDefault="00896CEA" w:rsidP="008736EA">
      <w:pPr>
        <w:shd w:val="clear" w:color="auto" w:fill="FFFFFF"/>
        <w:spacing w:before="10" w:line="298" w:lineRule="exact"/>
        <w:ind w:left="48" w:right="19" w:firstLine="706"/>
        <w:jc w:val="both"/>
        <w:rPr>
          <w:iCs/>
        </w:rPr>
      </w:pPr>
      <w:r>
        <w:rPr>
          <w:iCs/>
        </w:rPr>
        <w:t>2.6.2.3. Выписку из лицевого счета основного квартиросъемщика (действительна 30 дней)     (подлинник);</w:t>
      </w:r>
    </w:p>
    <w:p w:rsidR="00896CEA" w:rsidRDefault="00896CEA" w:rsidP="008736EA">
      <w:pPr>
        <w:shd w:val="clear" w:color="auto" w:fill="FFFFFF"/>
        <w:spacing w:before="5" w:line="298" w:lineRule="exact"/>
        <w:ind w:left="749"/>
        <w:rPr>
          <w:iCs/>
        </w:rPr>
      </w:pPr>
      <w:r>
        <w:rPr>
          <w:iCs/>
        </w:rPr>
        <w:t>2.6.2.4. Техническую документацию на жилое помещение (подлинник и копия);</w:t>
      </w:r>
    </w:p>
    <w:p w:rsidR="00896CEA" w:rsidRDefault="00896CEA" w:rsidP="008736EA">
      <w:pPr>
        <w:shd w:val="clear" w:color="auto" w:fill="FFFFFF"/>
        <w:spacing w:before="5" w:line="298" w:lineRule="exact"/>
        <w:ind w:firstLine="749"/>
        <w:jc w:val="both"/>
        <w:rPr>
          <w:iCs/>
        </w:rPr>
      </w:pPr>
      <w:r>
        <w:rPr>
          <w:iCs/>
        </w:rPr>
        <w:t>2.6.2.5. Справку о составе семьи с места жительства (действительна 30 дней) (подлинник).</w:t>
      </w:r>
    </w:p>
    <w:p w:rsidR="00896CEA" w:rsidRDefault="00896CEA" w:rsidP="008736EA">
      <w:pPr>
        <w:shd w:val="clear" w:color="auto" w:fill="FFFFFF"/>
        <w:spacing w:line="298" w:lineRule="exact"/>
        <w:ind w:left="38" w:right="34" w:firstLine="706"/>
        <w:jc w:val="both"/>
      </w:pPr>
      <w:r>
        <w:rPr>
          <w:iCs/>
        </w:rPr>
        <w:t>2.6.2.6. Документ, подтверждающий правовые основания пользования жилым помещением, занимаемым заявителем и членами его семьи ( договор социального найма или ордер) (подлинник).</w:t>
      </w:r>
    </w:p>
    <w:p w:rsidR="00896CEA" w:rsidRDefault="00896CEA" w:rsidP="008736EA">
      <w:pPr>
        <w:shd w:val="clear" w:color="auto" w:fill="FFFFFF"/>
        <w:spacing w:before="5" w:line="298" w:lineRule="exact"/>
        <w:ind w:left="38" w:right="24" w:firstLine="706"/>
        <w:jc w:val="both"/>
        <w:rPr>
          <w:iCs/>
        </w:rPr>
      </w:pPr>
      <w:r>
        <w:rPr>
          <w:iCs/>
        </w:rPr>
        <w:t>2.6.2.7. Разрешение органа опеки и попечительства в случаях, предусмотренных действующим законодательством (подлинник и копия)</w:t>
      </w:r>
    </w:p>
    <w:p w:rsidR="00896CEA" w:rsidRDefault="00896CEA" w:rsidP="008736EA">
      <w:pPr>
        <w:shd w:val="clear" w:color="auto" w:fill="FFFFFF"/>
        <w:spacing w:before="5" w:line="298" w:lineRule="exact"/>
        <w:ind w:left="38" w:right="24" w:firstLine="706"/>
        <w:jc w:val="both"/>
        <w:rPr>
          <w:iCs/>
        </w:rPr>
      </w:pPr>
      <w:r>
        <w:rPr>
          <w:iCs/>
        </w:rPr>
        <w:t>2.6.2.8. Справка о наличии общей и жилой площади  (подлинник).</w:t>
      </w:r>
    </w:p>
    <w:p w:rsidR="00896CEA" w:rsidRDefault="00896CEA" w:rsidP="008736EA">
      <w:pPr>
        <w:shd w:val="clear" w:color="auto" w:fill="FFFFFF"/>
        <w:spacing w:before="5" w:line="298" w:lineRule="exact"/>
        <w:ind w:left="38" w:right="24" w:firstLine="706"/>
        <w:jc w:val="both"/>
        <w:rPr>
          <w:iCs/>
        </w:rPr>
      </w:pPr>
      <w:r>
        <w:rPr>
          <w:iCs/>
        </w:rPr>
        <w:t>2.6.2.9.Документ, подтверждающий, что ранее право на бесплатную приватизацию жилья  не было использовано (для граждан, изменивших место жительство после 04.07.1991г) (подлинник).</w:t>
      </w:r>
    </w:p>
    <w:p w:rsidR="00896CEA" w:rsidRDefault="00896CEA" w:rsidP="008736EA">
      <w:pPr>
        <w:shd w:val="clear" w:color="auto" w:fill="FFFFFF"/>
        <w:spacing w:before="5" w:line="298" w:lineRule="exact"/>
        <w:ind w:left="38" w:right="24" w:firstLine="706"/>
        <w:jc w:val="both"/>
        <w:rPr>
          <w:iCs/>
        </w:rPr>
      </w:pPr>
      <w:r>
        <w:rPr>
          <w:iCs/>
        </w:rPr>
        <w:t>2.6.2.10. Справка, подтверждающая, что ранее право на бесплатную приватизацию жилья    не было использовано  (подлинник).</w:t>
      </w:r>
    </w:p>
    <w:p w:rsidR="00896CEA" w:rsidRDefault="00896CEA" w:rsidP="008736EA">
      <w:pPr>
        <w:shd w:val="clear" w:color="auto" w:fill="FFFFFF"/>
        <w:spacing w:line="298" w:lineRule="exact"/>
        <w:ind w:left="24" w:right="38"/>
        <w:jc w:val="both"/>
      </w:pPr>
      <w:r>
        <w:tab/>
        <w:t>2.6.2.11. Документы Архивного фонда Российской Федерации.</w:t>
      </w:r>
    </w:p>
    <w:p w:rsidR="00B05EB9" w:rsidRDefault="00896CEA" w:rsidP="008736EA">
      <w:pPr>
        <w:shd w:val="clear" w:color="auto" w:fill="FFFFFF"/>
        <w:spacing w:line="298" w:lineRule="exact"/>
        <w:ind w:left="24" w:right="38"/>
        <w:jc w:val="both"/>
        <w:rPr>
          <w:color w:val="FF6600"/>
        </w:rPr>
      </w:pPr>
      <w:r>
        <w:tab/>
        <w:t>2.6.2.12. Нотариально удостоверенная доверенность – в случае обращения представителя заявителя (или) ее копия, заверенная нотариально.</w:t>
      </w:r>
      <w:r>
        <w:rPr>
          <w:color w:val="FF6600"/>
        </w:rPr>
        <w:t xml:space="preserve"> </w:t>
      </w:r>
    </w:p>
    <w:p w:rsidR="00B05EB9" w:rsidRPr="00B05EB9" w:rsidRDefault="00B05EB9" w:rsidP="00B05EB9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</w:rPr>
      </w:pPr>
      <w:r w:rsidRPr="00B05EB9">
        <w:rPr>
          <w:spacing w:val="-2"/>
        </w:rPr>
        <w:t xml:space="preserve">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 портал государственных и муниципальных услуг (функций) путем заполнения интерактивной формы. На  региональном портале государственных и муниципальных услуг </w:t>
      </w:r>
      <w:r w:rsidRPr="00B05EB9">
        <w:rPr>
          <w:spacing w:val="-2"/>
        </w:rPr>
        <w:lastRenderedPageBreak/>
        <w:t>(функций) Республики Калмыкия и Едином   портале заявителю 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 w:rsidR="00896CEA" w:rsidRPr="00B05EB9" w:rsidRDefault="00B05EB9" w:rsidP="00B05EB9">
      <w:pPr>
        <w:shd w:val="clear" w:color="auto" w:fill="FFFFFF"/>
        <w:spacing w:line="298" w:lineRule="exact"/>
        <w:ind w:left="24" w:right="38"/>
        <w:jc w:val="both"/>
        <w:rPr>
          <w:color w:val="FF6600"/>
        </w:rPr>
      </w:pPr>
      <w:r w:rsidRPr="00B05EB9">
        <w:rPr>
          <w:spacing w:val="-2"/>
        </w:rPr>
        <w:t xml:space="preserve">Для получения муниципальной услуги заявитель вправе обратиться в многофункциональный цент предоставления государственных и муниципальных услуг. В многофункциональном центре осуществляются прием и выдача документов только при личном обращении заявителя (его представителя) в соответствии с  требованиями административного регламента.  При реализации своих функций многофункциональный центр направляет межведомственные запросы о предоставлении документов и информации ( 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  правовыми актами Российской Федерации, нормативными   правовыми актами субъектов Российской Федерации, муниципальными правовыми актами с учетом положений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05EB9">
          <w:rPr>
            <w:spacing w:val="-2"/>
          </w:rPr>
          <w:t>2010 г</w:t>
        </w:r>
      </w:smartTag>
      <w:r w:rsidRPr="00B05EB9">
        <w:rPr>
          <w:spacing w:val="-2"/>
        </w:rPr>
        <w:t xml:space="preserve"> № 210 – ФЗ «Об организации предоставления государственных и муниципальных услуг</w:t>
      </w:r>
      <w:r>
        <w:rPr>
          <w:spacing w:val="-2"/>
        </w:rPr>
        <w:t>».</w:t>
      </w:r>
      <w:r w:rsidR="00896CEA" w:rsidRPr="00B05EB9">
        <w:rPr>
          <w:color w:val="FF6600"/>
        </w:rPr>
        <w:tab/>
      </w:r>
    </w:p>
    <w:p w:rsidR="00896CEA" w:rsidRDefault="00896CEA" w:rsidP="008736EA">
      <w:pPr>
        <w:shd w:val="clear" w:color="auto" w:fill="FFFFFF"/>
        <w:spacing w:line="298" w:lineRule="exact"/>
        <w:ind w:left="24" w:right="38" w:firstLine="684"/>
        <w:jc w:val="both"/>
        <w:rPr>
          <w:spacing w:val="-6"/>
        </w:rPr>
      </w:pPr>
      <w:r>
        <w:rPr>
          <w:spacing w:val="-6"/>
        </w:rPr>
        <w:t xml:space="preserve">2.7.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местного самоуправления </w:t>
      </w:r>
      <w:r>
        <w:rPr>
          <w:bCs/>
        </w:rPr>
        <w:t>и которые заявитель вправе представить,</w:t>
      </w:r>
      <w:r>
        <w:rPr>
          <w:spacing w:val="-6"/>
        </w:rPr>
        <w:t xml:space="preserve"> не имеется.</w:t>
      </w:r>
    </w:p>
    <w:p w:rsidR="00896CEA" w:rsidRDefault="00896CEA" w:rsidP="008736EA">
      <w:pPr>
        <w:shd w:val="clear" w:color="auto" w:fill="FFFFFF"/>
        <w:spacing w:line="298" w:lineRule="exact"/>
        <w:ind w:left="24" w:right="38"/>
        <w:jc w:val="both"/>
        <w:rPr>
          <w:iCs/>
        </w:rPr>
      </w:pPr>
      <w:r>
        <w:rPr>
          <w:spacing w:val="-2"/>
        </w:rPr>
        <w:tab/>
        <w:t xml:space="preserve">Запрещается требовать от заявителя </w:t>
      </w:r>
      <w:r>
        <w:rPr>
          <w:iCs/>
          <w:spacing w:val="-2"/>
        </w:rPr>
        <w:t>представления документов и информации или осуществления действий, пред</w:t>
      </w:r>
      <w:r>
        <w:rPr>
          <w:iCs/>
          <w:spacing w:val="-2"/>
        </w:rPr>
        <w:softHyphen/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</w:t>
      </w:r>
      <w:r>
        <w:rPr>
          <w:iCs/>
          <w:spacing w:val="-2"/>
        </w:rPr>
        <w:softHyphen/>
      </w:r>
      <w:r>
        <w:rPr>
          <w:iCs/>
        </w:rPr>
        <w:t>пальной услуги.</w:t>
      </w:r>
    </w:p>
    <w:p w:rsidR="00896CEA" w:rsidRDefault="00896CEA" w:rsidP="008736EA">
      <w:pPr>
        <w:shd w:val="clear" w:color="auto" w:fill="FFFFFF"/>
        <w:spacing w:line="298" w:lineRule="exact"/>
        <w:ind w:left="24" w:right="38"/>
        <w:jc w:val="both"/>
      </w:pPr>
    </w:p>
    <w:p w:rsidR="00896CEA" w:rsidRDefault="00896CEA" w:rsidP="008736EA">
      <w:pPr>
        <w:tabs>
          <w:tab w:val="left" w:pos="851"/>
        </w:tabs>
        <w:autoSpaceDE w:val="0"/>
        <w:autoSpaceDN w:val="0"/>
        <w:adjustRightInd w:val="0"/>
        <w:ind w:right="-28"/>
        <w:jc w:val="center"/>
        <w:outlineLvl w:val="1"/>
        <w:rPr>
          <w:b/>
        </w:rPr>
      </w:pPr>
      <w:r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96CEA" w:rsidRDefault="00896CEA" w:rsidP="008736EA">
      <w:pPr>
        <w:pStyle w:val="a4"/>
        <w:ind w:firstLine="540"/>
        <w:jc w:val="both"/>
      </w:pPr>
      <w:r>
        <w:t xml:space="preserve">   Основанием для отказа в приеме документов, необходимых для предоставления муниципальной услуги, является:</w:t>
      </w:r>
    </w:p>
    <w:p w:rsidR="00896CEA" w:rsidRDefault="00896CEA" w:rsidP="008736EA">
      <w:pPr>
        <w:pStyle w:val="a4"/>
        <w:ind w:firstLine="540"/>
        <w:jc w:val="both"/>
      </w:pPr>
      <w:r>
        <w:t xml:space="preserve">   - наличие в документах подчисток либо приписок, зачеркнутых слов и иных не оговоренных в них исправлений;</w:t>
      </w:r>
    </w:p>
    <w:p w:rsidR="00896CEA" w:rsidRDefault="00896CEA" w:rsidP="008736EA">
      <w:pPr>
        <w:pStyle w:val="a4"/>
        <w:ind w:firstLine="540"/>
        <w:jc w:val="both"/>
      </w:pPr>
      <w:r>
        <w:t xml:space="preserve">   - представление документов, исполненных карандашом;</w:t>
      </w:r>
    </w:p>
    <w:p w:rsidR="00896CEA" w:rsidRDefault="00896CEA" w:rsidP="008736EA">
      <w:pPr>
        <w:pStyle w:val="a4"/>
        <w:ind w:firstLine="540"/>
        <w:jc w:val="both"/>
      </w:pPr>
      <w:r>
        <w:t xml:space="preserve">   - невозможность прочтения текста заявления;  </w:t>
      </w:r>
    </w:p>
    <w:p w:rsidR="00896CEA" w:rsidRDefault="00896CEA" w:rsidP="008736EA">
      <w:pPr>
        <w:pStyle w:val="a4"/>
        <w:ind w:firstLine="540"/>
        <w:jc w:val="both"/>
      </w:pPr>
      <w:r>
        <w:t xml:space="preserve">   - представление документов с повреждениями, не позволяющими однозначно истолковать их содержание;</w:t>
      </w:r>
    </w:p>
    <w:p w:rsidR="00896CEA" w:rsidRDefault="00896CEA" w:rsidP="008736EA">
      <w:pPr>
        <w:pStyle w:val="a4"/>
        <w:ind w:firstLine="540"/>
        <w:jc w:val="both"/>
      </w:pPr>
      <w:r>
        <w:t xml:space="preserve">  - представление документов лицом, не наделенным соответствующими полномочиями;</w:t>
      </w:r>
    </w:p>
    <w:p w:rsidR="00896CEA" w:rsidRDefault="00896CEA" w:rsidP="008736EA">
      <w:pPr>
        <w:pStyle w:val="a4"/>
        <w:ind w:firstLine="540"/>
        <w:jc w:val="both"/>
      </w:pPr>
      <w:r>
        <w:t xml:space="preserve">  - представление заведомо подложных документов.</w:t>
      </w:r>
    </w:p>
    <w:p w:rsidR="00896CEA" w:rsidRDefault="00896CEA" w:rsidP="008736EA">
      <w:pPr>
        <w:ind w:firstLine="540"/>
        <w:jc w:val="center"/>
      </w:pPr>
      <w:r>
        <w:rPr>
          <w:b/>
        </w:rPr>
        <w:t>2.9. Исчерпывающий перечень оснований для приостановления или отказа в предоставлении муниципальной услуги</w:t>
      </w:r>
      <w:r>
        <w:t>.</w:t>
      </w:r>
    </w:p>
    <w:p w:rsidR="00896CEA" w:rsidRDefault="00896CEA" w:rsidP="008736EA">
      <w:pPr>
        <w:pStyle w:val="a4"/>
        <w:ind w:firstLine="540"/>
        <w:jc w:val="both"/>
      </w:pPr>
      <w:r>
        <w:t xml:space="preserve">   Оснований для приостановления предоставления муниципальной услуги не имеется.</w:t>
      </w:r>
    </w:p>
    <w:p w:rsidR="00896CEA" w:rsidRDefault="00896CEA" w:rsidP="008736EA">
      <w:pPr>
        <w:pStyle w:val="a4"/>
        <w:ind w:firstLine="540"/>
        <w:jc w:val="both"/>
      </w:pPr>
      <w:r>
        <w:lastRenderedPageBreak/>
        <w:t xml:space="preserve">           2.9.1. В предоставлении муниципальной услуги отказывается заявителям в случаях:</w:t>
      </w:r>
    </w:p>
    <w:p w:rsidR="00896CEA" w:rsidRDefault="00896CEA" w:rsidP="008736EA">
      <w:pPr>
        <w:pStyle w:val="a4"/>
        <w:ind w:firstLine="540"/>
        <w:jc w:val="both"/>
      </w:pPr>
      <w:r>
        <w:t xml:space="preserve">   - непредставления или неполного представления документов</w:t>
      </w:r>
      <w:r>
        <w:rPr>
          <w:spacing w:val="-4"/>
        </w:rPr>
        <w:t>;</w:t>
      </w:r>
      <w:r>
        <w:tab/>
      </w:r>
    </w:p>
    <w:p w:rsidR="00896CEA" w:rsidRDefault="00896CEA" w:rsidP="008736EA">
      <w:pPr>
        <w:pStyle w:val="a4"/>
        <w:ind w:firstLine="540"/>
        <w:jc w:val="both"/>
        <w:rPr>
          <w:iCs/>
        </w:rPr>
      </w:pPr>
      <w:r>
        <w:rPr>
          <w:iCs/>
        </w:rPr>
        <w:t xml:space="preserve">   - представления документов, содержащих недостоверные сведения;</w:t>
      </w:r>
    </w:p>
    <w:p w:rsidR="00896CEA" w:rsidRDefault="00896CEA" w:rsidP="008736EA">
      <w:pPr>
        <w:shd w:val="clear" w:color="auto" w:fill="FFFFFF"/>
        <w:ind w:firstLine="540"/>
        <w:jc w:val="both"/>
        <w:rPr>
          <w:iCs/>
        </w:rPr>
      </w:pPr>
      <w:r>
        <w:rPr>
          <w:iCs/>
        </w:rPr>
        <w:t xml:space="preserve">   - если заявитель и (или) члены его семьи, желающие принять участие в приватизации жилого помещения, уже использовали свое право на приватизацию жилого помещения (за исключением граждан, реализовавших указанное право до достижения ими совершеннолетия);</w:t>
      </w:r>
    </w:p>
    <w:p w:rsidR="00896CEA" w:rsidRDefault="00896CEA" w:rsidP="008736EA">
      <w:pPr>
        <w:shd w:val="clear" w:color="auto" w:fill="FFFFFF"/>
        <w:spacing w:line="298" w:lineRule="exact"/>
        <w:jc w:val="both"/>
      </w:pPr>
    </w:p>
    <w:p w:rsidR="00896CEA" w:rsidRDefault="00896CEA" w:rsidP="008736EA">
      <w:pPr>
        <w:shd w:val="clear" w:color="auto" w:fill="FFFFFF"/>
        <w:spacing w:line="298" w:lineRule="exact"/>
        <w:ind w:firstLine="540"/>
        <w:jc w:val="both"/>
        <w:rPr>
          <w:iCs/>
        </w:rPr>
      </w:pPr>
      <w:r>
        <w:t xml:space="preserve">   </w:t>
      </w:r>
      <w:r>
        <w:rPr>
          <w:iCs/>
          <w:spacing w:val="-1"/>
        </w:rPr>
        <w:t xml:space="preserve">- отсутствия согласия всех совместно проживающих совершеннолетних членов </w:t>
      </w:r>
      <w:r>
        <w:rPr>
          <w:iCs/>
        </w:rPr>
        <w:t>семьи, несовершеннолетних в возрасте от 14 до 18 лет, а также граждан, не утративших право пользования жилым помещением;</w:t>
      </w:r>
    </w:p>
    <w:p w:rsidR="00896CEA" w:rsidRDefault="00896CEA" w:rsidP="008736EA">
      <w:pPr>
        <w:shd w:val="clear" w:color="auto" w:fill="FFFFFF"/>
        <w:spacing w:line="298" w:lineRule="exact"/>
        <w:ind w:left="53" w:firstLine="540"/>
        <w:jc w:val="both"/>
        <w:rPr>
          <w:iCs/>
        </w:rPr>
      </w:pPr>
      <w:r>
        <w:rPr>
          <w:iCs/>
        </w:rPr>
        <w:t>- обращения</w:t>
      </w:r>
      <w:r>
        <w:t xml:space="preserve"> заявителя или </w:t>
      </w:r>
      <w:r>
        <w:rPr>
          <w:iCs/>
        </w:rPr>
        <w:t xml:space="preserve">одного из членов семьи с </w:t>
      </w:r>
      <w:r>
        <w:t xml:space="preserve">заявлением </w:t>
      </w:r>
      <w:r>
        <w:rPr>
          <w:iCs/>
        </w:rPr>
        <w:t>об отзыве заявления о приватизации жилого помещения;</w:t>
      </w:r>
    </w:p>
    <w:p w:rsidR="00896CEA" w:rsidRDefault="00896CEA" w:rsidP="00873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- если к нанимателю жилого помещения предъявлен иск о расторжении или об изменении договора социального найма жилого помещения или  право пользования жилым помещением оспаривается в судебном порядке;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CEA" w:rsidRDefault="00896CEA" w:rsidP="008736EA">
      <w:pPr>
        <w:shd w:val="clear" w:color="auto" w:fill="FFFFFF"/>
        <w:spacing w:line="298" w:lineRule="exact"/>
        <w:ind w:left="53" w:firstLine="540"/>
        <w:jc w:val="both"/>
        <w:rPr>
          <w:iCs/>
        </w:rPr>
      </w:pPr>
      <w:r>
        <w:rPr>
          <w:iCs/>
        </w:rPr>
        <w:t>- если жилое помещение находится в аварийном состоянии;</w:t>
      </w:r>
    </w:p>
    <w:p w:rsidR="00896CEA" w:rsidRDefault="00896CEA" w:rsidP="00ED1DC6">
      <w:pPr>
        <w:shd w:val="clear" w:color="auto" w:fill="FFFFFF"/>
        <w:spacing w:line="298" w:lineRule="exact"/>
        <w:jc w:val="center"/>
        <w:rPr>
          <w:b/>
        </w:rPr>
      </w:pPr>
      <w:r>
        <w:rPr>
          <w:b/>
        </w:rPr>
        <w:t>2.10 Перечень услуг, которые являются необходимыми и обязательными для предоставления муниципальной услуги и содержат сведения о документе, выданном органами и организациями</w:t>
      </w:r>
      <w:r>
        <w:t xml:space="preserve">, </w:t>
      </w:r>
      <w:r>
        <w:rPr>
          <w:b/>
        </w:rPr>
        <w:t>обращения в которые необходимы для предоставления муниципальной услуги:</w:t>
      </w:r>
    </w:p>
    <w:p w:rsidR="00896CEA" w:rsidRDefault="00896CEA" w:rsidP="008736EA">
      <w:pPr>
        <w:pStyle w:val="af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выдача выписки из похозяйственной книги;</w:t>
      </w:r>
    </w:p>
    <w:p w:rsidR="00896CEA" w:rsidRDefault="00896CEA" w:rsidP="008736EA">
      <w:pPr>
        <w:pStyle w:val="af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выдача согласия органа опеки и попечительства в случае, если в жилом помещении зарегистрированы по месту жительства несовершеннолетние, недееспособные или ограниченно дееспособные граждане;</w:t>
      </w:r>
      <w:r>
        <w:rPr>
          <w:sz w:val="24"/>
          <w:szCs w:val="24"/>
          <w:lang w:val="ru-RU"/>
        </w:rPr>
        <w:t xml:space="preserve"> </w:t>
      </w:r>
    </w:p>
    <w:p w:rsidR="00896CEA" w:rsidRDefault="00896CEA" w:rsidP="008736EA">
      <w:pPr>
        <w:ind w:firstLine="540"/>
        <w:jc w:val="both"/>
      </w:pPr>
      <w:r>
        <w:t>- выдача документов Архивного фонда Российской Федерации.</w:t>
      </w:r>
    </w:p>
    <w:p w:rsidR="00896CEA" w:rsidRDefault="00896CEA" w:rsidP="008736EA">
      <w:pPr>
        <w:ind w:firstLine="540"/>
        <w:jc w:val="both"/>
      </w:pPr>
      <w:r>
        <w:t>- выдача технической документации;</w:t>
      </w:r>
    </w:p>
    <w:p w:rsidR="00896CEA" w:rsidRDefault="00896CEA" w:rsidP="008736EA">
      <w:pPr>
        <w:ind w:firstLine="540"/>
        <w:jc w:val="both"/>
      </w:pPr>
      <w:r>
        <w:t>- выдача справки о приобретении гражданства;</w:t>
      </w:r>
    </w:p>
    <w:p w:rsidR="00896CEA" w:rsidRDefault="00896CEA" w:rsidP="008736EA">
      <w:pPr>
        <w:ind w:firstLine="540"/>
        <w:jc w:val="both"/>
      </w:pPr>
    </w:p>
    <w:p w:rsidR="00896CEA" w:rsidRDefault="00896CEA" w:rsidP="008736EA">
      <w:pPr>
        <w:pStyle w:val="af4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2.11. Порядок, размер и основания взимания государственной пошлины или иной платы, взимаемой за предоставлении муниципальной услуги.</w:t>
      </w:r>
    </w:p>
    <w:p w:rsidR="00896CEA" w:rsidRDefault="00896CEA" w:rsidP="008736EA">
      <w:pPr>
        <w:pStyle w:val="af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Предоставление муниципальной услуги осуществляется для заявителей на безвозмездной основе.</w:t>
      </w:r>
    </w:p>
    <w:p w:rsidR="00896CEA" w:rsidRDefault="00896CEA" w:rsidP="008736EA">
      <w:pPr>
        <w:tabs>
          <w:tab w:val="left" w:pos="2410"/>
        </w:tabs>
        <w:ind w:firstLine="540"/>
        <w:jc w:val="both"/>
        <w:rPr>
          <w:bCs/>
        </w:rPr>
      </w:pPr>
      <w:r>
        <w:rPr>
          <w:bCs/>
        </w:rPr>
        <w:t>2.12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определяются организациями, предоставляющими указанные услуги.</w:t>
      </w:r>
    </w:p>
    <w:p w:rsidR="003373FD" w:rsidRPr="003373FD" w:rsidRDefault="003373FD" w:rsidP="003373FD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</w:rPr>
      </w:pPr>
      <w:r w:rsidRPr="003373FD">
        <w:rPr>
          <w:spacing w:val="-2"/>
        </w:rPr>
        <w:t>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 портал государственных и муниципальных услуг (функций) путем заполнения интерактивной формы. На  региональном портале государственных и муниципальных услуг (функций) Республики Калмыкия и Едином   портале заявителю 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 w:rsidR="003373FD" w:rsidRPr="003373FD" w:rsidRDefault="003373FD" w:rsidP="003373FD">
      <w:pPr>
        <w:tabs>
          <w:tab w:val="left" w:pos="2410"/>
        </w:tabs>
        <w:ind w:firstLine="540"/>
        <w:jc w:val="both"/>
      </w:pPr>
      <w:r w:rsidRPr="003373FD">
        <w:rPr>
          <w:spacing w:val="-2"/>
        </w:rPr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В многофункциональном центре осуществляются прием и выдача документов только при личном обращении заявителя (его представителя) в соответствии с  требованиями административного регламента.  При реализации своих функций многофункциональный центр направляет межведомственные запросы о предоставлении документов и информации ( в том числе об оплате государственной пошлины, взимаемой за предоставление государственных и муниципальных </w:t>
      </w:r>
      <w:r w:rsidRPr="003373FD">
        <w:rPr>
          <w:spacing w:val="-2"/>
        </w:rPr>
        <w:lastRenderedPageBreak/>
        <w:t xml:space="preserve">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  правовыми актами Российской Федерации, нормативными   правовыми актами субъектов Российской Федерации, муниципальными правовыми актами с учетом положений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3373FD">
          <w:rPr>
            <w:spacing w:val="-2"/>
          </w:rPr>
          <w:t>2010 г</w:t>
        </w:r>
      </w:smartTag>
      <w:r w:rsidRPr="003373FD">
        <w:rPr>
          <w:spacing w:val="-2"/>
        </w:rPr>
        <w:t xml:space="preserve"> № 210 – ФЗ «Об организации предоставления государственных и муниципальных услуг»</w:t>
      </w:r>
      <w:r>
        <w:rPr>
          <w:spacing w:val="-2"/>
        </w:rPr>
        <w:t>.</w:t>
      </w:r>
    </w:p>
    <w:p w:rsidR="00896CEA" w:rsidRDefault="00896CEA" w:rsidP="008736EA">
      <w:pPr>
        <w:pStyle w:val="22"/>
        <w:spacing w:after="0" w:line="240" w:lineRule="auto"/>
        <w:ind w:left="0" w:firstLine="540"/>
        <w:jc w:val="both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96CEA" w:rsidRDefault="00896CEA" w:rsidP="008736EA">
      <w:pPr>
        <w:pStyle w:val="22"/>
        <w:spacing w:after="0" w:line="240" w:lineRule="auto"/>
        <w:ind w:left="0"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3373FD">
        <w:t>ой услуги не должен превышать 15</w:t>
      </w:r>
      <w:r>
        <w:t xml:space="preserve"> минут.</w:t>
      </w:r>
    </w:p>
    <w:p w:rsidR="00896CEA" w:rsidRDefault="00896CEA" w:rsidP="008736EA">
      <w:pPr>
        <w:ind w:firstLine="540"/>
        <w:jc w:val="both"/>
      </w:pPr>
      <w:r>
        <w:t>2.14. Срок и порядок регистрации запроса заявителя о предоставлении муниципальной услуги.</w:t>
      </w:r>
    </w:p>
    <w:p w:rsidR="00896CEA" w:rsidRDefault="00896CEA" w:rsidP="008736EA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Регистрация заявления о предоставлении муниципальной услуги производится специалистом администрации, ответственным за предоставление муниципальной услуги, в день его поступления. </w:t>
      </w:r>
    </w:p>
    <w:p w:rsidR="00896CEA" w:rsidRDefault="00896CEA" w:rsidP="008736EA">
      <w:pPr>
        <w:pStyle w:val="22"/>
        <w:spacing w:after="0" w:line="240" w:lineRule="auto"/>
        <w:ind w:left="0" w:firstLine="539"/>
        <w:jc w:val="center"/>
        <w:rPr>
          <w:b/>
        </w:rPr>
      </w:pPr>
      <w:r>
        <w:rPr>
          <w:b/>
        </w:rPr>
        <w:t>2.15. Требования к помещениям, в которых предоставляются муниципальные услуги.</w:t>
      </w:r>
    </w:p>
    <w:p w:rsidR="00896CEA" w:rsidRDefault="00896CEA" w:rsidP="008736EA">
      <w:pPr>
        <w:ind w:firstLine="708"/>
      </w:pPr>
      <w:r>
        <w:t>2.15.1. Помещение, предоставленное для осуществления муниципальной услуги, должно соответствовать санитарно-эпидемиологическим правилам и нормативам.</w:t>
      </w:r>
    </w:p>
    <w:p w:rsidR="00896CEA" w:rsidRDefault="00896CEA" w:rsidP="008736EA">
      <w:pPr>
        <w:ind w:firstLine="708"/>
        <w:jc w:val="both"/>
        <w:rPr>
          <w:b/>
        </w:rPr>
      </w:pPr>
      <w:r>
        <w:t>2.15.2. Рабочее место специалиста, осуществляющего муниципальную услугу, оборудуется оргтехникой, позволяющим организовать исполнение муниципальной услуги в полном объеме.</w:t>
      </w:r>
      <w:r>
        <w:rPr>
          <w:b/>
        </w:rPr>
        <w:t xml:space="preserve"> </w:t>
      </w:r>
    </w:p>
    <w:p w:rsidR="00896CEA" w:rsidRDefault="00ED1DC6" w:rsidP="00ED1DC6">
      <w:pPr>
        <w:pStyle w:val="22"/>
        <w:spacing w:after="0" w:line="240" w:lineRule="auto"/>
        <w:ind w:left="0"/>
        <w:rPr>
          <w:b/>
        </w:rPr>
      </w:pPr>
      <w:r>
        <w:rPr>
          <w:b/>
        </w:rPr>
        <w:t xml:space="preserve">               </w:t>
      </w:r>
      <w:r w:rsidR="00896CEA">
        <w:rPr>
          <w:b/>
        </w:rPr>
        <w:t>2.16. Показатели доступности и качества муниципальной услуги:</w:t>
      </w:r>
    </w:p>
    <w:p w:rsidR="00896CEA" w:rsidRDefault="00896CEA" w:rsidP="008736EA">
      <w:pPr>
        <w:ind w:firstLine="540"/>
        <w:jc w:val="both"/>
      </w:pPr>
      <w:r>
        <w:t>- соблюдение стандарта муниципальной услуги;</w:t>
      </w:r>
    </w:p>
    <w:p w:rsidR="00896CEA" w:rsidRDefault="00896CEA" w:rsidP="008736EA">
      <w:pPr>
        <w:ind w:firstLine="540"/>
        <w:jc w:val="both"/>
      </w:pPr>
      <w:r>
        <w:t>- доступность заявителей к сведениям о муниципальной услуге посредством использования различных каналов, в том числе получения информации с использованием сети Интернет;</w:t>
      </w:r>
    </w:p>
    <w:p w:rsidR="00896CEA" w:rsidRDefault="00896CEA" w:rsidP="008736EA">
      <w:pPr>
        <w:ind w:firstLine="540"/>
        <w:jc w:val="both"/>
      </w:pPr>
      <w:r>
        <w:t>- возможность использования заявителем информационно - телекоммуникационных технологий при получении муниципальной услуги;</w:t>
      </w:r>
    </w:p>
    <w:p w:rsidR="00896CEA" w:rsidRDefault="00896CEA" w:rsidP="008736EA">
      <w:pPr>
        <w:ind w:firstLine="540"/>
        <w:jc w:val="both"/>
      </w:pPr>
      <w: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 – телекоммуникационных технологий;</w:t>
      </w:r>
    </w:p>
    <w:p w:rsidR="00896CEA" w:rsidRDefault="00896CEA" w:rsidP="008736EA">
      <w:pPr>
        <w:pStyle w:val="22"/>
        <w:spacing w:after="0" w:line="240" w:lineRule="auto"/>
        <w:ind w:left="0" w:firstLine="540"/>
      </w:pPr>
      <w:r>
        <w:t>- соблюдение сроков подготовки документов, запрашиваемых заявителями;</w:t>
      </w:r>
    </w:p>
    <w:p w:rsidR="00896CEA" w:rsidRDefault="00896CEA" w:rsidP="008736EA">
      <w:pPr>
        <w:ind w:firstLine="540"/>
        <w:jc w:val="both"/>
      </w:pPr>
      <w:r>
        <w:t>- отсутствие обоснованных жалоб заявителей.</w:t>
      </w:r>
    </w:p>
    <w:p w:rsidR="00896CEA" w:rsidRDefault="00896CEA" w:rsidP="008736EA">
      <w:pPr>
        <w:pStyle w:val="a4"/>
        <w:jc w:val="center"/>
        <w:rPr>
          <w:b/>
        </w:rPr>
      </w:pPr>
      <w:r>
        <w:rPr>
          <w:b/>
        </w:rPr>
        <w:t>3. Административные процедуры.</w:t>
      </w:r>
    </w:p>
    <w:p w:rsidR="00896CEA" w:rsidRDefault="00896CEA" w:rsidP="008736EA">
      <w:pPr>
        <w:pStyle w:val="a4"/>
        <w:jc w:val="center"/>
        <w:rPr>
          <w:b/>
        </w:rPr>
      </w:pPr>
      <w:r>
        <w:rPr>
          <w:b/>
        </w:rPr>
        <w:t>3.1. Предоставление муниципальной услуги включает следующие административные процедуры:</w:t>
      </w:r>
    </w:p>
    <w:p w:rsidR="00896CEA" w:rsidRDefault="00896CEA" w:rsidP="008736EA">
      <w:pPr>
        <w:shd w:val="clear" w:color="auto" w:fill="FFFFFF"/>
        <w:ind w:firstLine="709"/>
        <w:jc w:val="both"/>
      </w:pPr>
      <w:r>
        <w:t>- прием, первичная проверка представленных заявлений и документов, регистрация заявления о предоставлении муниципальной услуги;</w:t>
      </w:r>
    </w:p>
    <w:p w:rsidR="00896CEA" w:rsidRDefault="00896CEA" w:rsidP="008736EA">
      <w:pPr>
        <w:adjustRightInd w:val="0"/>
        <w:ind w:firstLine="720"/>
        <w:jc w:val="both"/>
        <w:outlineLvl w:val="0"/>
      </w:pPr>
      <w:r>
        <w:t>- рассмотрение представленных заявителем заявления и принятие решения о передаче либо об отказе в передаче  жилого помещения муниципального жилищного фонда в собственность граждан в порядке приватизации;</w:t>
      </w:r>
    </w:p>
    <w:p w:rsidR="00896CEA" w:rsidRDefault="00896CEA" w:rsidP="008736EA">
      <w:pPr>
        <w:adjustRightInd w:val="0"/>
        <w:ind w:firstLine="720"/>
        <w:jc w:val="both"/>
        <w:outlineLvl w:val="0"/>
      </w:pPr>
      <w:r>
        <w:t>-принятие Распоряжения Главы администрации Хошеутовского СМО РК о  передаче либо об отказе в передаче жилого помещения муниципального жилищного фонда в собственность граждан в порядке приватизации;</w:t>
      </w:r>
    </w:p>
    <w:p w:rsidR="00896CEA" w:rsidRDefault="00896CEA" w:rsidP="008736EA">
      <w:pPr>
        <w:adjustRightInd w:val="0"/>
        <w:ind w:firstLine="720"/>
        <w:jc w:val="both"/>
        <w:outlineLvl w:val="0"/>
      </w:pPr>
      <w:r>
        <w:t xml:space="preserve">- информирование заявителя о принятом решении путем выдачи лично или направления почтой заявителю, обратившемуся в Администрацию, либо уполномоченному им </w:t>
      </w:r>
      <w:r>
        <w:lastRenderedPageBreak/>
        <w:t>представителю уведомления по форме согласно приложению 3 либо приложению 4 Административного регламента  о передаче либо об отказе в передаче жилого помещения муниципального жилищного фонда в собственность граждан в порядке приватизации.</w:t>
      </w:r>
    </w:p>
    <w:p w:rsidR="00896CEA" w:rsidRDefault="00896CEA" w:rsidP="008736EA">
      <w:pPr>
        <w:adjustRightInd w:val="0"/>
        <w:ind w:firstLine="720"/>
        <w:jc w:val="both"/>
        <w:outlineLvl w:val="0"/>
      </w:pPr>
      <w:r>
        <w:t xml:space="preserve"> 3.2. Блок-схема предоставления муниципальной услуги приводится в приложении 5 к Административному регламенту.</w:t>
      </w:r>
    </w:p>
    <w:p w:rsidR="00896CEA" w:rsidRDefault="00896CEA" w:rsidP="008736EA">
      <w:pPr>
        <w:ind w:firstLine="600"/>
        <w:jc w:val="both"/>
      </w:pPr>
      <w:r>
        <w:t>3.3.</w:t>
      </w:r>
      <w:r>
        <w:rPr>
          <w:i/>
        </w:rPr>
        <w:t xml:space="preserve"> </w:t>
      </w:r>
      <w:r>
        <w:t xml:space="preserve">Прием, первичная проверка представленных заявлений и документов, регистрация заявления о предоставлении муниципальной услуги. </w:t>
      </w:r>
    </w:p>
    <w:p w:rsidR="00896CEA" w:rsidRDefault="00896CEA" w:rsidP="008736EA">
      <w:pPr>
        <w:ind w:firstLine="540"/>
        <w:jc w:val="both"/>
      </w:pPr>
      <w:r>
        <w:t>Срок выполнения административной процедуры – не более 5 рабочих дней.</w:t>
      </w:r>
    </w:p>
    <w:p w:rsidR="00896CEA" w:rsidRDefault="00896CEA" w:rsidP="008736EA">
      <w:pPr>
        <w:ind w:firstLine="600"/>
        <w:jc w:val="both"/>
      </w:pPr>
      <w:r>
        <w:t>3.3.1. Юридическим фактом, являющимся основанием для начала данной административной процедуры является поступление в Администрацию от заявителя заявления и документов.</w:t>
      </w:r>
    </w:p>
    <w:p w:rsidR="00896CEA" w:rsidRDefault="00896CEA" w:rsidP="008736EA">
      <w:pPr>
        <w:autoSpaceDE w:val="0"/>
        <w:autoSpaceDN w:val="0"/>
        <w:adjustRightInd w:val="0"/>
        <w:ind w:firstLine="540"/>
        <w:jc w:val="both"/>
        <w:outlineLvl w:val="0"/>
      </w:pPr>
      <w:r>
        <w:t>3.3.2. В тот же день специалист Администрации, ответственный за предоставление муниципальной услуги, осуществляет первичную проверку правильности заполнения заявления и наличие прилагаемых к нему документов, регистрацию заявления.</w:t>
      </w:r>
    </w:p>
    <w:p w:rsidR="00896CEA" w:rsidRDefault="00896CEA" w:rsidP="008736EA">
      <w:pPr>
        <w:shd w:val="clear" w:color="auto" w:fill="FFFFFF"/>
        <w:ind w:firstLine="540"/>
        <w:jc w:val="both"/>
      </w:pPr>
      <w:r>
        <w:t>3.3.3. При наличии в ходе проверки правильности заполнения заявления и прилагаемых к нему документов оснований, предусмотренных пунктом 2.8 Административного регламента, специалист Администрации, ответственный за предоставление муниципальной услуги, ставит на заявлении отметку об отказе в приеме заявления и документов с указанием причины отказа, заверяет указанную отметку своей подписью, делает копии заявления и прилагаемых документов для хранения в Администрации и возвращает подлинники заявителю.</w:t>
      </w:r>
    </w:p>
    <w:p w:rsidR="00896CEA" w:rsidRDefault="00896CEA" w:rsidP="008736EA">
      <w:pPr>
        <w:adjustRightInd w:val="0"/>
        <w:ind w:firstLine="720"/>
        <w:jc w:val="both"/>
        <w:outlineLvl w:val="0"/>
      </w:pPr>
      <w:r>
        <w:t>3.4. Рассмотрение представленных заявителем заявления, документов и принятие решения о передаче либо об отказе в передаче жилого помещения муниципального жилищного фонда в собственность граждан в порядке приватизации;</w:t>
      </w:r>
    </w:p>
    <w:p w:rsidR="00896CEA" w:rsidRDefault="00896CEA" w:rsidP="008736EA">
      <w:pPr>
        <w:ind w:firstLine="600"/>
        <w:jc w:val="both"/>
      </w:pPr>
      <w:r>
        <w:t>Срок выполнения административной процедуры – не более  30 рабочих дней.</w:t>
      </w:r>
    </w:p>
    <w:p w:rsidR="00896CEA" w:rsidRDefault="00896CEA" w:rsidP="008736EA">
      <w:pPr>
        <w:ind w:firstLine="600"/>
        <w:jc w:val="both"/>
      </w:pPr>
      <w:r>
        <w:t xml:space="preserve">  3.4.1. Основанием для начала административной процедуры является наличие зарегистрированного заявления и документов, внесенных сведений о заявителе и членах его семьи.</w:t>
      </w:r>
    </w:p>
    <w:p w:rsidR="00896CEA" w:rsidRDefault="00896CEA" w:rsidP="008736EA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3.4.2. Специалист Администрации, ответственный за предоставление муниципальной услуги, устанавливает предмет заявления, проверяет наличие документов,  осуществляет проверку сведений об использовании заявителем и членами его семьи, принимающими участие в приватизации, права на приватизацию жилых помещений в государственном и муниципальном жилищном фонде и проверку технических характеристик жилого помещения на предмет отнесения приватизируемого жилого помещения к аварийному жилищному фонду.</w:t>
      </w:r>
    </w:p>
    <w:p w:rsidR="00896CEA" w:rsidRDefault="00896CEA" w:rsidP="008736EA">
      <w:pPr>
        <w:autoSpaceDE w:val="0"/>
        <w:autoSpaceDN w:val="0"/>
        <w:adjustRightInd w:val="0"/>
        <w:ind w:firstLine="540"/>
        <w:jc w:val="both"/>
        <w:outlineLvl w:val="0"/>
      </w:pPr>
      <w:r>
        <w:tab/>
        <w:t>В случае, если граждане были зарегистрированы по месту жительства в другом населенном пункте, проверка сведений об использовании права на приватизацию жилых помещений осуществляется на основании представленных заявителем документов.</w:t>
      </w:r>
    </w:p>
    <w:p w:rsidR="00896CEA" w:rsidRDefault="00896CEA" w:rsidP="008736EA">
      <w:pPr>
        <w:tabs>
          <w:tab w:val="left" w:pos="851"/>
        </w:tabs>
        <w:autoSpaceDE w:val="0"/>
        <w:autoSpaceDN w:val="0"/>
        <w:adjustRightInd w:val="0"/>
        <w:ind w:right="-28" w:firstLine="720"/>
        <w:jc w:val="both"/>
        <w:outlineLvl w:val="1"/>
      </w:pPr>
      <w:r>
        <w:t>3.4.3. Результатом выполнения данной административной процедуры является принятие  решения о передаче жилого помещения муниципального жилищного фонда в собственность граждан в порядке приватизации либо об отказе в передаче жилого помещения муниципального жилищного фонда в собственность граждан в порядке приватизации.</w:t>
      </w:r>
    </w:p>
    <w:p w:rsidR="00896CEA" w:rsidRDefault="00896CEA" w:rsidP="008736EA">
      <w:pPr>
        <w:adjustRightInd w:val="0"/>
        <w:ind w:firstLine="720"/>
        <w:jc w:val="both"/>
        <w:outlineLvl w:val="0"/>
      </w:pPr>
      <w:r>
        <w:t>3.5. Принятие Распоряжения Главы Администрации Хошеутовского СМО РК о  передаче жилого помещения муниципального жилищного фонда в собственность граждан в порядке приватизации либо об отказе в передаче жилого помещения муниципального жилищного фонда в собственность граждан в порядке приватизации.</w:t>
      </w:r>
    </w:p>
    <w:p w:rsidR="00896CEA" w:rsidRDefault="00896CEA" w:rsidP="008736EA">
      <w:pPr>
        <w:autoSpaceDE w:val="0"/>
        <w:autoSpaceDN w:val="0"/>
        <w:adjustRightInd w:val="0"/>
        <w:ind w:firstLine="720"/>
        <w:jc w:val="both"/>
        <w:outlineLvl w:val="0"/>
      </w:pPr>
      <w:r>
        <w:t>Срок выполнения административной процедуры – не более 15 рабочих дней.</w:t>
      </w:r>
    </w:p>
    <w:p w:rsidR="00896CEA" w:rsidRDefault="00896CEA" w:rsidP="008736EA">
      <w:pPr>
        <w:adjustRightInd w:val="0"/>
        <w:ind w:firstLine="720"/>
        <w:jc w:val="both"/>
        <w:outlineLvl w:val="0"/>
      </w:pPr>
      <w:r>
        <w:t>3.5.1. Основанием для начала административной процедуры является наличие решения о передаче либо об отказе в передаче жилого помещения муниципального жилищного фонда в собственность граждан в порядке приватизации.</w:t>
      </w:r>
    </w:p>
    <w:p w:rsidR="00896CEA" w:rsidRDefault="00896CEA" w:rsidP="008736EA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3.5.2. На основании соответствующего решения специалист Администрации, ответственный за предоставление муниципальной услуги, осуществляет подготовку в установленном порядке проекта Распоряжения Главы администрации Хошеутовского СМО РК «О передаче жилого помещения муниципального жилищного фонда в собственность граждан в </w:t>
      </w:r>
      <w:r>
        <w:lastRenderedPageBreak/>
        <w:t xml:space="preserve">порядке приватизации» либо «Об отказе в передаче жилого помещения муниципального жилищного фонда в собственность граждан в порядке приватизации». </w:t>
      </w:r>
    </w:p>
    <w:p w:rsidR="00896CEA" w:rsidRDefault="00896CEA" w:rsidP="008736EA">
      <w:pPr>
        <w:autoSpaceDE w:val="0"/>
        <w:autoSpaceDN w:val="0"/>
        <w:adjustRightInd w:val="0"/>
        <w:ind w:firstLine="720"/>
        <w:jc w:val="both"/>
        <w:outlineLvl w:val="0"/>
      </w:pPr>
      <w:r>
        <w:t>3.5.3. Результатом выполнения данной административной процедуры является подписанное Распоряжение Главы администрации Хошеутовского СМО РК «О передаче жилого помещения муниципального жилищного фонда в собственность граждан в порядке приватизации» либо «Об отказе в передаче жилого помещения муниципального жилищного фонда в собственность граждан в порядке приватизации».</w:t>
      </w:r>
    </w:p>
    <w:p w:rsidR="00896CEA" w:rsidRDefault="00896CEA" w:rsidP="008736EA">
      <w:pPr>
        <w:adjustRightInd w:val="0"/>
        <w:ind w:firstLine="720"/>
        <w:jc w:val="both"/>
        <w:outlineLvl w:val="0"/>
      </w:pPr>
      <w:r>
        <w:t>3.6. Информирование заявителя о принятом решении путем выдачи лично или направления почтой заявителю, обратившемуся в Администрацию, либо уполномоченному им представителю, уведомления.</w:t>
      </w:r>
    </w:p>
    <w:p w:rsidR="00896CEA" w:rsidRDefault="00896CEA" w:rsidP="008736EA">
      <w:pPr>
        <w:ind w:firstLine="720"/>
        <w:jc w:val="both"/>
      </w:pPr>
      <w:r>
        <w:t>Срок выполнения административной процедуры – не более 10 рабочих дней со дня принятия решения.</w:t>
      </w:r>
      <w:r>
        <w:tab/>
      </w:r>
    </w:p>
    <w:p w:rsidR="00896CEA" w:rsidRDefault="00896CEA" w:rsidP="008736EA">
      <w:pPr>
        <w:jc w:val="both"/>
      </w:pPr>
      <w:r>
        <w:tab/>
        <w:t>3.6.1. Юридическим фактом, являющимся основанием для начала данной административной процедуры, является наличие Распоряжение Главы администрации Хошеутовского СМО РК о принятом решении.</w:t>
      </w:r>
    </w:p>
    <w:p w:rsidR="00896CEA" w:rsidRDefault="00896CEA" w:rsidP="008736EA">
      <w:pPr>
        <w:adjustRightInd w:val="0"/>
        <w:ind w:firstLine="720"/>
        <w:jc w:val="both"/>
        <w:outlineLvl w:val="0"/>
      </w:pPr>
      <w:r>
        <w:t>3.6.2. На основании соответствующего Распоряжения Главы администрации Хошеутовского СМО РК специалист Администрации, ответственный за предоставление муниципальной услуги, в срок не позднее 2 рабочих дней осуществляет подготовку соответствующего уведомления о принятом решении.</w:t>
      </w:r>
    </w:p>
    <w:p w:rsidR="00896CEA" w:rsidRDefault="00896CEA" w:rsidP="008736EA">
      <w:pPr>
        <w:ind w:firstLine="720"/>
        <w:jc w:val="both"/>
      </w:pPr>
      <w:r>
        <w:t>3.6.3. Результатом выполнения данной административной процедуры является выдача лично или направление почтой заявителю, обратившемуся за предоставлением муниципальной услуги,</w:t>
      </w:r>
      <w:r>
        <w:rPr>
          <w:b/>
          <w:i/>
        </w:rPr>
        <w:t xml:space="preserve"> </w:t>
      </w:r>
      <w:r>
        <w:t>или уполномоченному им представителю, специалистом Администрации, ответственным за предоставление муниципальной услуги,</w:t>
      </w:r>
      <w:r>
        <w:rPr>
          <w:b/>
          <w:i/>
        </w:rPr>
        <w:t xml:space="preserve"> </w:t>
      </w:r>
      <w:r>
        <w:t xml:space="preserve">уведомления о передаче либо об отказе в передаче жилого помещения муниципального жилищного фонда в собственность граждан в порядке приватизации. </w:t>
      </w:r>
    </w:p>
    <w:p w:rsidR="00896CEA" w:rsidRDefault="00896CEA" w:rsidP="008736EA">
      <w:pPr>
        <w:ind w:firstLine="720"/>
        <w:jc w:val="both"/>
      </w:pPr>
      <w:r>
        <w:t>В случае личного обращения заявителя за информацией или если в его заявлении содержалась просьба выдать уведомление на руки, уведомление выдается заявителю при предъявлении им подтверждающих документов (паспорт для физического лица или паспорт и доверенность для уполномоченного заявителем представителя). При получении уведомления заявитель или его представитель, ставит на экземпляре уведомления, который остается в Администрации, дату и подпись, подтверждающую получение документа.</w:t>
      </w:r>
    </w:p>
    <w:p w:rsidR="00896CEA" w:rsidRDefault="00896CEA" w:rsidP="008736EA">
      <w:pPr>
        <w:ind w:firstLine="600"/>
        <w:jc w:val="both"/>
      </w:pPr>
      <w:r>
        <w:t xml:space="preserve">  В случае, если в заявлении содержалась просьба выдать ответ на руки, а заявитель не обратился за уведомлением в течение 59 рабочих дней со дня предоставления им заявления и документов, специалист Администрации, ответственный за предоставление муниципальной услуги, направляет уведомление почтой на 60 рабочий день со дня предоставления заявителем заявления и документов.</w:t>
      </w:r>
    </w:p>
    <w:p w:rsidR="00896CEA" w:rsidRDefault="00896CEA" w:rsidP="008736EA">
      <w:pPr>
        <w:ind w:firstLine="600"/>
        <w:jc w:val="both"/>
      </w:pPr>
      <w:r>
        <w:t xml:space="preserve">В случае, если в заявлении содержалась просьба направить документ почтой, специалист Администрации, ответственный за предоставление муниципальной услуги, в срок не позднее 2 рабочих дней после подписания документа направляет его почтой заявителю либо его представителю по указанному в заявлении адресу. </w:t>
      </w:r>
    </w:p>
    <w:p w:rsidR="00896CEA" w:rsidRDefault="00896CEA" w:rsidP="008736EA">
      <w:pPr>
        <w:ind w:firstLine="600"/>
        <w:jc w:val="both"/>
      </w:pPr>
      <w:r>
        <w:t>В случае, если заявитель или его представитель не получили уведомление лично, специалист Администрации, ответственный за предоставление муниципальной услуги, также направляет ответ почтой заявителю либо его представителю, по указанному в заявлении адресу.</w:t>
      </w:r>
    </w:p>
    <w:p w:rsidR="00896CEA" w:rsidRDefault="00896CEA" w:rsidP="008736EA">
      <w:pPr>
        <w:ind w:firstLine="720"/>
        <w:jc w:val="both"/>
      </w:pPr>
      <w:r>
        <w:t>3.7.</w:t>
      </w:r>
      <w:r>
        <w:rPr>
          <w:i/>
        </w:rPr>
        <w:t xml:space="preserve"> </w:t>
      </w:r>
      <w:r>
        <w:t>Заявление и прилагаемые к нему документы подшиваются специалистом Администрации, ответственным за предоставление муниципальной услуги, в дело и подлежат хранению в Администрации в установленные сроки.</w:t>
      </w:r>
    </w:p>
    <w:p w:rsidR="00896CEA" w:rsidRDefault="00896CEA" w:rsidP="008736EA">
      <w:pPr>
        <w:ind w:firstLine="600"/>
        <w:jc w:val="both"/>
      </w:pPr>
      <w:r>
        <w:t xml:space="preserve"> 3.8.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Администрацию для их исправления. Исправление опечаток и ошибок осуществляется в срок не превышающий 3 рабочих дней со дня обращения заявителя об их устранении.</w:t>
      </w:r>
    </w:p>
    <w:p w:rsidR="00896CEA" w:rsidRDefault="00896CEA" w:rsidP="008736EA">
      <w:pPr>
        <w:pStyle w:val="a4"/>
        <w:ind w:firstLine="708"/>
        <w:jc w:val="center"/>
        <w:rPr>
          <w:b/>
        </w:rPr>
      </w:pPr>
      <w:r>
        <w:rPr>
          <w:b/>
        </w:rPr>
        <w:t>4. Порядок и формы контроля за предоставлением муниципальной услуги</w:t>
      </w:r>
    </w:p>
    <w:p w:rsidR="00896CEA" w:rsidRDefault="00896CEA" w:rsidP="008736EA">
      <w:pPr>
        <w:pStyle w:val="a4"/>
        <w:ind w:firstLine="708"/>
        <w:jc w:val="both"/>
      </w:pPr>
      <w:r>
        <w:lastRenderedPageBreak/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Глава Администрации, непосредственно при предоставлении услуги.</w:t>
      </w:r>
    </w:p>
    <w:p w:rsidR="00896CEA" w:rsidRDefault="00896CEA" w:rsidP="008736EA">
      <w:pPr>
        <w:pStyle w:val="a4"/>
        <w:ind w:firstLine="708"/>
        <w:jc w:val="both"/>
      </w:pPr>
      <w:r>
        <w:t>4.2. Контроль за полнотой и качеством предоставления муниципальной услуги, соблюдением и исполнением положений Административного регламента и нормативных правовых актов, устанавливающих требования к предоставлению муниципальной услуги муниципальными служащими, осуществляет специалист, ответственный за предоставление муниципальной услуги.</w:t>
      </w:r>
    </w:p>
    <w:p w:rsidR="00896CEA" w:rsidRDefault="00896CEA" w:rsidP="008736EA">
      <w:pPr>
        <w:autoSpaceDE w:val="0"/>
        <w:autoSpaceDN w:val="0"/>
        <w:adjustRightInd w:val="0"/>
        <w:ind w:firstLine="567"/>
        <w:jc w:val="both"/>
        <w:outlineLvl w:val="2"/>
      </w:pPr>
      <w:r>
        <w:t>4.3. Оценка качества предоставляемой муниципальной услуги, последующий контроль за исполнением Административного регламента осуществляется Главой Администрации, и включает в себя проведение следующих мероприятий: проверок,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896CEA" w:rsidRDefault="00896CEA" w:rsidP="008736EA">
      <w:pPr>
        <w:autoSpaceDE w:val="0"/>
        <w:autoSpaceDN w:val="0"/>
        <w:adjustRightInd w:val="0"/>
        <w:ind w:firstLine="567"/>
        <w:jc w:val="both"/>
        <w:outlineLvl w:val="2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896CEA" w:rsidRDefault="00896CEA" w:rsidP="008736EA">
      <w:pPr>
        <w:autoSpaceDE w:val="0"/>
        <w:autoSpaceDN w:val="0"/>
        <w:adjustRightInd w:val="0"/>
        <w:ind w:firstLine="567"/>
        <w:jc w:val="both"/>
        <w:outlineLvl w:val="2"/>
      </w:pPr>
      <w:r>
        <w:t>Плановые проверки проводятся 1 раз в год на основании Распоряжения Главы Администрации.</w:t>
      </w:r>
    </w:p>
    <w:p w:rsidR="00896CEA" w:rsidRDefault="00896CEA" w:rsidP="008736EA">
      <w:pPr>
        <w:autoSpaceDE w:val="0"/>
        <w:autoSpaceDN w:val="0"/>
        <w:adjustRightInd w:val="0"/>
        <w:ind w:firstLine="567"/>
        <w:jc w:val="both"/>
        <w:outlineLvl w:val="2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896CEA" w:rsidRDefault="00896CEA" w:rsidP="008736EA">
      <w:pPr>
        <w:autoSpaceDE w:val="0"/>
        <w:autoSpaceDN w:val="0"/>
        <w:adjustRightInd w:val="0"/>
        <w:ind w:firstLine="567"/>
        <w:jc w:val="both"/>
        <w:outlineLvl w:val="2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Главой Администрации.</w:t>
      </w:r>
    </w:p>
    <w:p w:rsidR="00896CEA" w:rsidRDefault="00896CEA" w:rsidP="008736EA">
      <w:pPr>
        <w:autoSpaceDE w:val="0"/>
        <w:autoSpaceDN w:val="0"/>
        <w:adjustRightInd w:val="0"/>
        <w:ind w:firstLine="567"/>
        <w:jc w:val="both"/>
        <w:outlineLvl w:val="2"/>
      </w:pPr>
      <w:r>
        <w:t>4.4. По результатам проверок лица, допустившие нарушения настоящего Административного регламента, могут быть привлечены к дисциплинарной ответственности в соответствии с действующим законодательством Российской Федерации.</w:t>
      </w:r>
    </w:p>
    <w:p w:rsidR="00896CEA" w:rsidRDefault="00896CEA" w:rsidP="008736EA">
      <w:pPr>
        <w:autoSpaceDE w:val="0"/>
        <w:autoSpaceDN w:val="0"/>
        <w:adjustRightInd w:val="0"/>
        <w:ind w:firstLine="567"/>
        <w:jc w:val="both"/>
        <w:outlineLvl w:val="2"/>
      </w:pPr>
      <w:r>
        <w:t>4.5</w:t>
      </w:r>
      <w:r>
        <w:rPr>
          <w:spacing w:val="-6"/>
        </w:rPr>
        <w:t xml:space="preserve"> Ответственность за ненадлежащее исполнение возложенных обязанностей по предоставлению муниципальной услуги возлагается на муниципального служащего </w:t>
      </w:r>
      <w:r>
        <w:t>Администрации</w:t>
      </w:r>
      <w:r>
        <w:rPr>
          <w:spacing w:val="-6"/>
        </w:rPr>
        <w:t xml:space="preserve"> </w:t>
      </w:r>
      <w:r>
        <w:t>в соответствии с действующим законодательством Российской Федерации.</w:t>
      </w:r>
    </w:p>
    <w:p w:rsidR="00896CEA" w:rsidRDefault="00896CEA" w:rsidP="008736EA">
      <w:pPr>
        <w:ind w:firstLine="720"/>
        <w:jc w:val="both"/>
      </w:pPr>
    </w:p>
    <w:p w:rsidR="00896CEA" w:rsidRDefault="00896CEA" w:rsidP="008736EA">
      <w:pPr>
        <w:autoSpaceDE w:val="0"/>
        <w:autoSpaceDN w:val="0"/>
        <w:adjustRightInd w:val="0"/>
        <w:ind w:firstLine="680"/>
        <w:jc w:val="center"/>
        <w:outlineLvl w:val="3"/>
        <w:rPr>
          <w:b/>
        </w:rPr>
      </w:pPr>
      <w:r>
        <w:rPr>
          <w:b/>
        </w:rPr>
        <w:t>5. Досудебный (внесудебный) порядок обжалования решений и действий (бездействия) органа предоставляющего муниципальную услугу, а также должностных лиц, муниципальных служащих</w:t>
      </w:r>
    </w:p>
    <w:p w:rsidR="00896CEA" w:rsidRDefault="00896CEA" w:rsidP="008736EA">
      <w:pPr>
        <w:autoSpaceDE w:val="0"/>
        <w:autoSpaceDN w:val="0"/>
        <w:adjustRightInd w:val="0"/>
        <w:ind w:firstLine="680"/>
        <w:jc w:val="center"/>
        <w:outlineLvl w:val="3"/>
        <w:rPr>
          <w:bCs/>
        </w:rPr>
      </w:pPr>
    </w:p>
    <w:p w:rsidR="00896CEA" w:rsidRDefault="00896CEA" w:rsidP="008736EA">
      <w:pPr>
        <w:pStyle w:val="3"/>
        <w:tabs>
          <w:tab w:val="left" w:pos="900"/>
        </w:tabs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предоставлении муниципальной услуги.</w:t>
      </w:r>
    </w:p>
    <w:p w:rsidR="00896CEA" w:rsidRDefault="00896CEA" w:rsidP="008736EA">
      <w:pPr>
        <w:pStyle w:val="3"/>
        <w:tabs>
          <w:tab w:val="left" w:pos="900"/>
        </w:tabs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Предметом досудебного (внесудебного) обжалования могут быть действия (бездействия), решения, принятые (осуществленные) в ходе предоставлении муниципальной услуги.</w:t>
      </w:r>
    </w:p>
    <w:p w:rsidR="00896CEA" w:rsidRDefault="00896CEA" w:rsidP="008736EA">
      <w:pPr>
        <w:autoSpaceDE w:val="0"/>
        <w:autoSpaceDN w:val="0"/>
        <w:adjustRightInd w:val="0"/>
        <w:ind w:firstLine="567"/>
        <w:jc w:val="both"/>
        <w:outlineLvl w:val="1"/>
      </w:pPr>
      <w:r>
        <w:t>Заявитель может обратиться с жалобой, в том числе в следующих случаях:</w:t>
      </w:r>
    </w:p>
    <w:p w:rsidR="00896CEA" w:rsidRDefault="00896CEA" w:rsidP="008736EA">
      <w:pPr>
        <w:autoSpaceDE w:val="0"/>
        <w:autoSpaceDN w:val="0"/>
        <w:adjustRightInd w:val="0"/>
        <w:ind w:firstLine="540"/>
        <w:jc w:val="both"/>
        <w:outlineLvl w:val="1"/>
      </w:pPr>
      <w:r>
        <w:t>1) нарушение срока регистрации запроса заявителя о предоставлении муниципальной услуги;</w:t>
      </w:r>
    </w:p>
    <w:p w:rsidR="00896CEA" w:rsidRDefault="00896CEA" w:rsidP="008736EA">
      <w:pPr>
        <w:autoSpaceDE w:val="0"/>
        <w:autoSpaceDN w:val="0"/>
        <w:adjustRightInd w:val="0"/>
        <w:ind w:firstLine="540"/>
        <w:jc w:val="both"/>
        <w:outlineLvl w:val="1"/>
      </w:pPr>
      <w:r>
        <w:t>2) нарушение срока предоставления муниципальной услуги;</w:t>
      </w:r>
    </w:p>
    <w:p w:rsidR="00896CEA" w:rsidRDefault="00896CEA" w:rsidP="008736EA">
      <w:pPr>
        <w:autoSpaceDE w:val="0"/>
        <w:autoSpaceDN w:val="0"/>
        <w:adjustRightInd w:val="0"/>
        <w:ind w:firstLine="540"/>
        <w:jc w:val="both"/>
        <w:outlineLvl w:val="1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96CEA" w:rsidRDefault="00896CEA" w:rsidP="008736E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:rsidR="00896CEA" w:rsidRDefault="00896CEA" w:rsidP="008736EA">
      <w:pPr>
        <w:autoSpaceDE w:val="0"/>
        <w:autoSpaceDN w:val="0"/>
        <w:adjustRightInd w:val="0"/>
        <w:ind w:firstLine="540"/>
        <w:jc w:val="both"/>
        <w:outlineLvl w:val="1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</w:t>
      </w:r>
      <w:r>
        <w:rPr>
          <w:color w:val="008000"/>
        </w:rPr>
        <w:t xml:space="preserve"> </w:t>
      </w:r>
      <w:r>
        <w:t>с ними</w:t>
      </w:r>
      <w:r>
        <w:rPr>
          <w:color w:val="008000"/>
        </w:rPr>
        <w:t xml:space="preserve"> </w:t>
      </w:r>
      <w:r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6CEA" w:rsidRDefault="00896CEA" w:rsidP="008736EA">
      <w:pPr>
        <w:autoSpaceDE w:val="0"/>
        <w:autoSpaceDN w:val="0"/>
        <w:adjustRightInd w:val="0"/>
        <w:ind w:firstLine="540"/>
        <w:jc w:val="both"/>
        <w:outlineLvl w:val="1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6CEA" w:rsidRDefault="00896CEA" w:rsidP="008736EA">
      <w:pPr>
        <w:autoSpaceDE w:val="0"/>
        <w:autoSpaceDN w:val="0"/>
        <w:adjustRightInd w:val="0"/>
        <w:ind w:firstLine="540"/>
        <w:jc w:val="both"/>
        <w:outlineLvl w:val="1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6CEA" w:rsidRDefault="00896CEA" w:rsidP="008736EA">
      <w:pPr>
        <w:pStyle w:val="3"/>
        <w:tabs>
          <w:tab w:val="left" w:pos="900"/>
        </w:tabs>
        <w:spacing w:after="0"/>
        <w:ind w:firstLine="6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5.3. Исчерпывающий перечень случаев, в которых ответ на жалобу (претензию) не дается:</w:t>
      </w:r>
    </w:p>
    <w:p w:rsidR="00896CEA" w:rsidRDefault="00896CEA" w:rsidP="008736EA">
      <w:pPr>
        <w:pStyle w:val="3"/>
        <w:tabs>
          <w:tab w:val="left" w:pos="900"/>
        </w:tabs>
        <w:spacing w:after="0"/>
        <w:ind w:firstLine="6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жалобе не указаны фамилия заявителя, направившего обращение</w:t>
      </w:r>
      <w:r>
        <w:rPr>
          <w:bCs/>
          <w:color w:val="008000"/>
          <w:sz w:val="24"/>
          <w:szCs w:val="24"/>
        </w:rPr>
        <w:t xml:space="preserve">, </w:t>
      </w:r>
      <w:r>
        <w:rPr>
          <w:bCs/>
          <w:sz w:val="24"/>
          <w:szCs w:val="24"/>
        </w:rPr>
        <w:t>и</w:t>
      </w:r>
      <w:r>
        <w:rPr>
          <w:bCs/>
          <w:color w:val="008000"/>
          <w:sz w:val="24"/>
          <w:szCs w:val="24"/>
        </w:rPr>
        <w:t xml:space="preserve"> </w:t>
      </w:r>
      <w:r>
        <w:rPr>
          <w:bCs/>
          <w:sz w:val="24"/>
          <w:szCs w:val="24"/>
        </w:rPr>
        <w:t>почтовый адрес, по которому должен быть направлен ответ;</w:t>
      </w:r>
    </w:p>
    <w:p w:rsidR="00896CEA" w:rsidRDefault="00896CEA" w:rsidP="008736EA">
      <w:pPr>
        <w:pStyle w:val="3"/>
        <w:tabs>
          <w:tab w:val="left" w:pos="900"/>
        </w:tabs>
        <w:spacing w:after="0"/>
        <w:ind w:firstLine="6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жалобе содержаться нецензурные либо оскорбительные выражения, угрозы жизни, здоровью и имуществу  должностного лица, а также членам его семьи; </w:t>
      </w:r>
    </w:p>
    <w:p w:rsidR="00896CEA" w:rsidRDefault="00896CEA" w:rsidP="008736EA">
      <w:pPr>
        <w:pStyle w:val="3"/>
        <w:tabs>
          <w:tab w:val="left" w:pos="900"/>
        </w:tabs>
        <w:spacing w:after="0"/>
        <w:ind w:firstLine="6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896CEA" w:rsidRDefault="00896CEA" w:rsidP="008736EA">
      <w:pPr>
        <w:pStyle w:val="3"/>
        <w:tabs>
          <w:tab w:val="left" w:pos="900"/>
        </w:tabs>
        <w:spacing w:after="0"/>
        <w:ind w:firstLine="6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жалоба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ответов;</w:t>
      </w:r>
    </w:p>
    <w:p w:rsidR="00896CEA" w:rsidRDefault="00896CEA" w:rsidP="008736EA">
      <w:pPr>
        <w:pStyle w:val="3"/>
        <w:tabs>
          <w:tab w:val="left" w:pos="900"/>
        </w:tabs>
        <w:spacing w:after="0"/>
        <w:ind w:firstLine="6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896CEA" w:rsidRDefault="00896CEA" w:rsidP="008736EA">
      <w:pPr>
        <w:autoSpaceDE w:val="0"/>
        <w:autoSpaceDN w:val="0"/>
        <w:adjustRightInd w:val="0"/>
        <w:ind w:firstLine="680"/>
        <w:jc w:val="both"/>
      </w:pPr>
      <w:r>
        <w:t>5.4. Основанием для начала процедуры досудебного (внесудебного) обжалования является обращение заявителя.</w:t>
      </w:r>
    </w:p>
    <w:p w:rsidR="00896CEA" w:rsidRDefault="00896CEA" w:rsidP="008736E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Жалоба должна содержать: </w:t>
      </w:r>
    </w:p>
    <w:p w:rsidR="00896CEA" w:rsidRDefault="00896CEA" w:rsidP="008736EA">
      <w:pPr>
        <w:autoSpaceDE w:val="0"/>
        <w:autoSpaceDN w:val="0"/>
        <w:adjustRightInd w:val="0"/>
        <w:ind w:firstLine="540"/>
        <w:jc w:val="both"/>
        <w:outlineLvl w:val="1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6CEA" w:rsidRDefault="00896CEA" w:rsidP="008736EA">
      <w:pPr>
        <w:autoSpaceDE w:val="0"/>
        <w:autoSpaceDN w:val="0"/>
        <w:adjustRightInd w:val="0"/>
        <w:ind w:firstLine="540"/>
        <w:jc w:val="both"/>
        <w:outlineLvl w:val="1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6CEA" w:rsidRDefault="00896CEA" w:rsidP="008736EA">
      <w:pPr>
        <w:tabs>
          <w:tab w:val="left" w:pos="6300"/>
        </w:tabs>
        <w:autoSpaceDE w:val="0"/>
        <w:autoSpaceDN w:val="0"/>
        <w:adjustRightInd w:val="0"/>
        <w:ind w:firstLine="540"/>
        <w:jc w:val="both"/>
        <w:outlineLvl w:val="1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6CEA" w:rsidRDefault="00896CEA" w:rsidP="008736EA">
      <w:pPr>
        <w:tabs>
          <w:tab w:val="left" w:pos="6300"/>
        </w:tabs>
        <w:autoSpaceDE w:val="0"/>
        <w:autoSpaceDN w:val="0"/>
        <w:adjustRightInd w:val="0"/>
        <w:ind w:firstLine="540"/>
        <w:jc w:val="both"/>
        <w:outlineLvl w:val="1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6CEA" w:rsidRDefault="00896CEA" w:rsidP="008736EA">
      <w:pPr>
        <w:pStyle w:val="3"/>
        <w:tabs>
          <w:tab w:val="left" w:pos="900"/>
          <w:tab w:val="left" w:pos="6300"/>
        </w:tabs>
        <w:spacing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5.5. При рассмотрении жалобы заявитель имеет право:</w:t>
      </w:r>
    </w:p>
    <w:p w:rsidR="00896CEA" w:rsidRDefault="00896CEA" w:rsidP="008736EA">
      <w:pPr>
        <w:pStyle w:val="consplusnormal0"/>
        <w:tabs>
          <w:tab w:val="left" w:pos="6300"/>
        </w:tabs>
        <w:spacing w:before="0" w:beforeAutospacing="0" w:after="0" w:afterAutospacing="0"/>
        <w:ind w:firstLine="540"/>
        <w:jc w:val="both"/>
      </w:pPr>
      <w:r>
        <w:t>представлять дополнительные документы и материалы либо обращаться с просьбой об их истребовании;</w:t>
      </w:r>
    </w:p>
    <w:p w:rsidR="00896CEA" w:rsidRDefault="00896CEA" w:rsidP="008736EA">
      <w:pPr>
        <w:pStyle w:val="consplusnormal0"/>
        <w:spacing w:before="0" w:beforeAutospacing="0" w:after="0" w:afterAutospacing="0"/>
        <w:ind w:firstLine="680"/>
        <w:jc w:val="both"/>
      </w:pPr>
      <w: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>
        <w:lastRenderedPageBreak/>
        <w:t>документах и материалах не содержатся сведения, составляющие государственную или иную охраняемую законом тайну;</w:t>
      </w:r>
    </w:p>
    <w:p w:rsidR="00896CEA" w:rsidRDefault="00896CEA" w:rsidP="008736EA">
      <w:pPr>
        <w:pStyle w:val="consplusnormal0"/>
        <w:spacing w:before="0" w:beforeAutospacing="0" w:after="0" w:afterAutospacing="0"/>
        <w:ind w:firstLine="680"/>
        <w:jc w:val="both"/>
      </w:pPr>
      <w: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96CEA" w:rsidRDefault="00896CEA" w:rsidP="008736EA">
      <w:pPr>
        <w:pStyle w:val="consplusnormal0"/>
        <w:spacing w:before="0" w:beforeAutospacing="0" w:after="0" w:afterAutospacing="0"/>
        <w:ind w:firstLine="567"/>
        <w:jc w:val="both"/>
      </w:pPr>
      <w: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96CEA" w:rsidRDefault="00896CEA" w:rsidP="008736EA">
      <w:pPr>
        <w:pStyle w:val="consplusnormal0"/>
        <w:spacing w:before="0" w:beforeAutospacing="0" w:after="0" w:afterAutospacing="0"/>
        <w:ind w:firstLine="567"/>
        <w:jc w:val="both"/>
      </w:pPr>
      <w:r>
        <w:t>обращаться с заявлением о прекращении рассмотрения обращения.</w:t>
      </w:r>
    </w:p>
    <w:p w:rsidR="00896CEA" w:rsidRDefault="00896CEA" w:rsidP="008736EA">
      <w:pPr>
        <w:ind w:firstLine="567"/>
        <w:jc w:val="both"/>
      </w:pPr>
      <w:r>
        <w:t>5.6. В части досудебного обжалования заявитель вправе лично, а также письменно почтовым или факсимильным отправлением, с использованием информационно-телекоммуникационной сети «Интернет», официального сайта Администрации Октябрьского РМО РК,  обратиться в адрес Администрации для обжалования действия (бездействия) и решений должностных лиц, принятых в ходе предоставления муниципальной услуги.</w:t>
      </w:r>
    </w:p>
    <w:p w:rsidR="00896CEA" w:rsidRDefault="00896CEA" w:rsidP="008736E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96CEA" w:rsidRDefault="00896CEA" w:rsidP="008736EA">
      <w:pPr>
        <w:autoSpaceDE w:val="0"/>
        <w:autoSpaceDN w:val="0"/>
        <w:adjustRightInd w:val="0"/>
        <w:ind w:firstLine="540"/>
        <w:jc w:val="both"/>
        <w:outlineLvl w:val="1"/>
      </w:pPr>
      <w: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96CEA" w:rsidRDefault="00896CEA" w:rsidP="008736EA">
      <w:pPr>
        <w:autoSpaceDE w:val="0"/>
        <w:autoSpaceDN w:val="0"/>
        <w:adjustRightInd w:val="0"/>
        <w:ind w:firstLine="540"/>
        <w:jc w:val="both"/>
        <w:outlineLvl w:val="1"/>
      </w:pPr>
      <w: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96CEA" w:rsidRDefault="00896CEA" w:rsidP="008736EA">
      <w:pPr>
        <w:autoSpaceDE w:val="0"/>
        <w:autoSpaceDN w:val="0"/>
        <w:adjustRightInd w:val="0"/>
        <w:ind w:firstLine="540"/>
        <w:jc w:val="both"/>
        <w:outlineLvl w:val="1"/>
      </w:pPr>
      <w:r>
        <w:t>2) отказывает в удовлетворении жалобы.</w:t>
      </w:r>
    </w:p>
    <w:p w:rsidR="00896CEA" w:rsidRDefault="00896CEA" w:rsidP="008736EA">
      <w:pPr>
        <w:autoSpaceDE w:val="0"/>
        <w:autoSpaceDN w:val="0"/>
        <w:adjustRightInd w:val="0"/>
        <w:ind w:firstLine="540"/>
        <w:jc w:val="both"/>
        <w:outlineLvl w:val="1"/>
      </w:pPr>
      <w:r>
        <w:t>Не позднее дня, следующего за днем принятия решения об удовлетворении жалобы или отказа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6CEA" w:rsidRDefault="00896CEA" w:rsidP="008736EA">
      <w:pPr>
        <w:autoSpaceDE w:val="0"/>
        <w:autoSpaceDN w:val="0"/>
        <w:adjustRightInd w:val="0"/>
        <w:ind w:firstLine="540"/>
        <w:jc w:val="both"/>
        <w:outlineLvl w:val="1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96CEA" w:rsidRDefault="00896CEA" w:rsidP="008736EA">
      <w:pPr>
        <w:autoSpaceDE w:val="0"/>
        <w:autoSpaceDN w:val="0"/>
        <w:adjustRightInd w:val="0"/>
        <w:ind w:firstLine="540"/>
        <w:jc w:val="both"/>
        <w:outlineLvl w:val="1"/>
      </w:pPr>
      <w:r>
        <w:t>5.9.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ED1DC6" w:rsidRDefault="00ED1DC6" w:rsidP="00ED1DC6">
      <w:pPr>
        <w:pStyle w:val="a4"/>
      </w:pPr>
    </w:p>
    <w:p w:rsidR="00ED1DC6" w:rsidRDefault="00896CEA" w:rsidP="00ED1DC6">
      <w:pPr>
        <w:pStyle w:val="a4"/>
        <w:jc w:val="right"/>
        <w:rPr>
          <w:b/>
        </w:rPr>
      </w:pPr>
      <w:r>
        <w:rPr>
          <w:b/>
        </w:rPr>
        <w:t xml:space="preserve">Приложение 1                                                                             </w:t>
      </w:r>
    </w:p>
    <w:p w:rsidR="00896CEA" w:rsidRPr="00ED1DC6" w:rsidRDefault="00896CEA" w:rsidP="00ED1DC6">
      <w:pPr>
        <w:pStyle w:val="a4"/>
        <w:jc w:val="right"/>
      </w:pPr>
      <w:r>
        <w:rPr>
          <w:b/>
        </w:rPr>
        <w:t xml:space="preserve"> </w:t>
      </w:r>
      <w:r>
        <w:t>к Административному регламенту</w:t>
      </w:r>
    </w:p>
    <w:p w:rsidR="00896CEA" w:rsidRDefault="00896CEA" w:rsidP="008736EA">
      <w:pPr>
        <w:ind w:left="4320" w:firstLine="636"/>
      </w:pPr>
      <w:r>
        <w:t xml:space="preserve">                </w:t>
      </w:r>
    </w:p>
    <w:p w:rsidR="00896CEA" w:rsidRDefault="00896CEA" w:rsidP="008736EA">
      <w:pPr>
        <w:ind w:left="4320" w:firstLine="636"/>
      </w:pPr>
      <w:r>
        <w:t xml:space="preserve">          Главе администрации Хошеутовского   </w:t>
      </w:r>
    </w:p>
    <w:p w:rsidR="00896CEA" w:rsidRDefault="00896CEA" w:rsidP="008736EA">
      <w:pPr>
        <w:ind w:left="4320" w:firstLine="636"/>
      </w:pPr>
      <w:r>
        <w:t xml:space="preserve">          сельского муниципального образования</w:t>
      </w:r>
    </w:p>
    <w:p w:rsidR="00896CEA" w:rsidRDefault="00896CEA" w:rsidP="008736EA">
      <w:pPr>
        <w:rPr>
          <w:bCs/>
        </w:rPr>
      </w:pPr>
      <w:r>
        <w:rPr>
          <w:bCs/>
        </w:rPr>
        <w:t xml:space="preserve">                                                                                             от ________________________________</w:t>
      </w:r>
    </w:p>
    <w:p w:rsidR="00896CEA" w:rsidRDefault="00896CEA" w:rsidP="008736EA">
      <w:pPr>
        <w:jc w:val="center"/>
        <w:rPr>
          <w:bCs/>
          <w:iCs/>
        </w:rPr>
      </w:pPr>
      <w:r>
        <w:rPr>
          <w:bCs/>
        </w:rPr>
        <w:t xml:space="preserve">                                                                                  (фамилия, имя, отчество)</w:t>
      </w:r>
    </w:p>
    <w:p w:rsidR="00896CEA" w:rsidRDefault="00896CEA" w:rsidP="008736EA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зарегистрированного(ой) по адресу:                                                                              </w:t>
      </w:r>
    </w:p>
    <w:p w:rsidR="00896CEA" w:rsidRDefault="00896CEA" w:rsidP="008736EA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___________________________________</w:t>
      </w:r>
    </w:p>
    <w:p w:rsidR="00896CEA" w:rsidRDefault="00896CEA" w:rsidP="008736EA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Телефон___________________________</w:t>
      </w:r>
    </w:p>
    <w:p w:rsidR="00896CEA" w:rsidRDefault="00896CEA" w:rsidP="008736EA">
      <w:pPr>
        <w:jc w:val="center"/>
        <w:rPr>
          <w:b/>
          <w:bCs/>
        </w:rPr>
      </w:pPr>
    </w:p>
    <w:p w:rsidR="00896CEA" w:rsidRDefault="00896CEA" w:rsidP="008736EA">
      <w:pPr>
        <w:jc w:val="center"/>
        <w:rPr>
          <w:bCs/>
        </w:rPr>
      </w:pPr>
      <w:r>
        <w:rPr>
          <w:b/>
          <w:bCs/>
        </w:rPr>
        <w:t>ЗАЯВЛЕНИЕ</w:t>
      </w:r>
      <w:r>
        <w:rPr>
          <w:bCs/>
        </w:rPr>
        <w:t xml:space="preserve">      </w:t>
      </w:r>
    </w:p>
    <w:p w:rsidR="00896CEA" w:rsidRDefault="00896CEA" w:rsidP="008736EA">
      <w:pPr>
        <w:jc w:val="center"/>
        <w:rPr>
          <w:bCs/>
        </w:rPr>
      </w:pPr>
      <w:r>
        <w:rPr>
          <w:bCs/>
        </w:rPr>
        <w:t xml:space="preserve">        </w:t>
      </w:r>
    </w:p>
    <w:p w:rsidR="00896CEA" w:rsidRDefault="00896CEA" w:rsidP="008736EA">
      <w:pPr>
        <w:jc w:val="both"/>
        <w:rPr>
          <w:bCs/>
        </w:rPr>
      </w:pPr>
      <w:r>
        <w:rPr>
          <w:bCs/>
        </w:rPr>
        <w:t xml:space="preserve">Я,_________________________________________________________________________                                                  </w:t>
      </w:r>
    </w:p>
    <w:p w:rsidR="00896CEA" w:rsidRDefault="00896CEA" w:rsidP="008736EA">
      <w:pPr>
        <w:tabs>
          <w:tab w:val="left" w:pos="2460"/>
          <w:tab w:val="left" w:pos="7275"/>
        </w:tabs>
        <w:jc w:val="center"/>
        <w:rPr>
          <w:bCs/>
        </w:rPr>
      </w:pPr>
      <w:r>
        <w:rPr>
          <w:bCs/>
        </w:rPr>
        <w:t>(фамилия, имя, отчество)</w:t>
      </w:r>
    </w:p>
    <w:p w:rsidR="00896CEA" w:rsidRDefault="00896CEA" w:rsidP="008736EA">
      <w:pPr>
        <w:pStyle w:val="a4"/>
        <w:tabs>
          <w:tab w:val="left" w:pos="2340"/>
        </w:tabs>
      </w:pPr>
      <w:r>
        <w:t>Прошу передать в собственность ______________________________________________</w:t>
      </w:r>
    </w:p>
    <w:p w:rsidR="00896CEA" w:rsidRDefault="00896CEA" w:rsidP="008736EA">
      <w:pPr>
        <w:pStyle w:val="a4"/>
      </w:pPr>
      <w:r>
        <w:t xml:space="preserve">                                                         (указать форму собственности: в равных долях, в разных долях и др.)       жилое помещение по адресу: п. Хошеут, ул.____________________ д. ___________,  кв. ______,  ком._________ муниципального жилищного фонда.</w:t>
      </w:r>
    </w:p>
    <w:p w:rsidR="00896CEA" w:rsidRDefault="00896CEA" w:rsidP="008736EA">
      <w:pPr>
        <w:pStyle w:val="a4"/>
      </w:pPr>
      <w:r>
        <w:t>Члены моей семьи согласны на передачу жилого помещения в собственность.</w:t>
      </w:r>
    </w:p>
    <w:p w:rsidR="00896CEA" w:rsidRDefault="00896CEA" w:rsidP="008736EA">
      <w:pPr>
        <w:pStyle w:val="a4"/>
      </w:pPr>
      <w:r>
        <w:t>Моя семья состоит из _______ человек.</w:t>
      </w:r>
    </w:p>
    <w:p w:rsidR="00896CEA" w:rsidRDefault="00896CEA" w:rsidP="008736EA">
      <w:pPr>
        <w:pStyle w:val="a4"/>
      </w:pPr>
      <w:r>
        <w:t>Члены семьи нанимателя:</w:t>
      </w:r>
    </w:p>
    <w:p w:rsidR="00896CEA" w:rsidRDefault="00896CEA" w:rsidP="008736EA">
      <w:pPr>
        <w:pStyle w:val="a4"/>
      </w:pPr>
      <w:r>
        <w:t>1. ____________________________________________________________   ___________</w:t>
      </w:r>
    </w:p>
    <w:p w:rsidR="00896CEA" w:rsidRDefault="00896CEA" w:rsidP="008736EA">
      <w:pPr>
        <w:pStyle w:val="a4"/>
        <w:tabs>
          <w:tab w:val="left" w:pos="2415"/>
        </w:tabs>
      </w:pPr>
      <w:r>
        <w:tab/>
        <w:t xml:space="preserve">      </w:t>
      </w:r>
      <w:r>
        <w:rPr>
          <w:bCs/>
        </w:rPr>
        <w:t>(фамилия, имя, отчество)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(подпись)</w:t>
      </w:r>
    </w:p>
    <w:p w:rsidR="00896CEA" w:rsidRDefault="00896CEA" w:rsidP="008736EA">
      <w:pPr>
        <w:pStyle w:val="a4"/>
        <w:tabs>
          <w:tab w:val="left" w:pos="2415"/>
        </w:tabs>
      </w:pPr>
    </w:p>
    <w:p w:rsidR="00896CEA" w:rsidRDefault="00896CEA" w:rsidP="008736EA">
      <w:pPr>
        <w:pStyle w:val="a4"/>
      </w:pPr>
      <w:r>
        <w:t xml:space="preserve"> серия___________№__________выдан_________________________________________ </w:t>
      </w:r>
    </w:p>
    <w:p w:rsidR="00896CEA" w:rsidRDefault="00896CEA" w:rsidP="008736EA">
      <w:pPr>
        <w:pStyle w:val="a4"/>
        <w:tabs>
          <w:tab w:val="left" w:pos="5685"/>
        </w:tabs>
      </w:pPr>
      <w:r>
        <w:t xml:space="preserve">    (данные документа удостоверяющего личность)</w:t>
      </w:r>
      <w:r>
        <w:tab/>
        <w:t xml:space="preserve">     (кем и когда)</w:t>
      </w:r>
    </w:p>
    <w:p w:rsidR="00896CEA" w:rsidRDefault="00896CEA" w:rsidP="008736EA">
      <w:pPr>
        <w:pStyle w:val="a4"/>
      </w:pPr>
      <w:r>
        <w:t>2.  _____________________________________________________________  __________</w:t>
      </w:r>
    </w:p>
    <w:p w:rsidR="00896CEA" w:rsidRDefault="00896CEA" w:rsidP="008736EA">
      <w:pPr>
        <w:pStyle w:val="a4"/>
        <w:tabs>
          <w:tab w:val="left" w:pos="2415"/>
        </w:tabs>
      </w:pPr>
      <w:r>
        <w:t xml:space="preserve">              (данные документа удостоверяющего личность)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(подпись)</w:t>
      </w:r>
    </w:p>
    <w:p w:rsidR="00896CEA" w:rsidRDefault="00896CEA" w:rsidP="008736EA">
      <w:pPr>
        <w:pStyle w:val="a4"/>
        <w:tabs>
          <w:tab w:val="left" w:pos="2415"/>
        </w:tabs>
      </w:pPr>
    </w:p>
    <w:p w:rsidR="00896CEA" w:rsidRDefault="00896CEA" w:rsidP="008736EA">
      <w:pPr>
        <w:pStyle w:val="a4"/>
      </w:pPr>
      <w:r>
        <w:t>серия___________№_________выдан___________________________________________</w:t>
      </w:r>
    </w:p>
    <w:p w:rsidR="00896CEA" w:rsidRDefault="00896CEA" w:rsidP="008736EA">
      <w:pPr>
        <w:pStyle w:val="a4"/>
      </w:pPr>
      <w:r>
        <w:t xml:space="preserve">      (данные документа удостоверяющего личность)</w:t>
      </w:r>
      <w:r>
        <w:tab/>
        <w:t xml:space="preserve">        (кем и когда)</w:t>
      </w:r>
    </w:p>
    <w:p w:rsidR="00896CEA" w:rsidRDefault="00896CEA" w:rsidP="008736EA">
      <w:pPr>
        <w:pStyle w:val="a4"/>
      </w:pPr>
      <w:r>
        <w:t xml:space="preserve">3. __________________________________________________  __________                                                                                           </w:t>
      </w:r>
      <w:r>
        <w:rPr>
          <w:bCs/>
        </w:rPr>
        <w:t>(фамилия, имя, отчество)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(подпись)</w:t>
      </w:r>
    </w:p>
    <w:p w:rsidR="00896CEA" w:rsidRDefault="00896CEA" w:rsidP="008736EA">
      <w:pPr>
        <w:pStyle w:val="a4"/>
        <w:tabs>
          <w:tab w:val="left" w:pos="2415"/>
        </w:tabs>
        <w:rPr>
          <w:bCs/>
        </w:rPr>
      </w:pPr>
      <w:r>
        <w:rPr>
          <w:bCs/>
        </w:rPr>
        <w:t>серия__________ №____________  выдан______________________________________</w:t>
      </w:r>
    </w:p>
    <w:p w:rsidR="00896CEA" w:rsidRDefault="00896CEA" w:rsidP="008736EA">
      <w:pPr>
        <w:pStyle w:val="a4"/>
        <w:tabs>
          <w:tab w:val="left" w:pos="2415"/>
        </w:tabs>
        <w:rPr>
          <w:bCs/>
        </w:rPr>
      </w:pPr>
      <w:r>
        <w:t>4. ______________________________________________________________   _________</w:t>
      </w:r>
    </w:p>
    <w:p w:rsidR="00896CEA" w:rsidRDefault="00896CEA" w:rsidP="008736EA">
      <w:pPr>
        <w:pStyle w:val="a4"/>
        <w:tabs>
          <w:tab w:val="left" w:pos="2415"/>
        </w:tabs>
        <w:rPr>
          <w:bCs/>
        </w:rPr>
      </w:pPr>
      <w:r>
        <w:rPr>
          <w:bCs/>
        </w:rPr>
        <w:t xml:space="preserve">           </w:t>
      </w:r>
      <w:r>
        <w:t xml:space="preserve">      </w:t>
      </w:r>
      <w:r>
        <w:rPr>
          <w:bCs/>
        </w:rPr>
        <w:t>(фамилия, имя, отчество)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(подпись)</w:t>
      </w:r>
    </w:p>
    <w:p w:rsidR="00896CEA" w:rsidRDefault="00896CEA" w:rsidP="008736EA">
      <w:pPr>
        <w:pStyle w:val="a4"/>
        <w:tabs>
          <w:tab w:val="left" w:pos="2415"/>
        </w:tabs>
        <w:rPr>
          <w:bCs/>
        </w:rPr>
      </w:pPr>
      <w:r>
        <w:rPr>
          <w:bCs/>
        </w:rPr>
        <w:lastRenderedPageBreak/>
        <w:t>серия__________ №____________  выдан_______________________________________</w:t>
      </w:r>
    </w:p>
    <w:p w:rsidR="00896CEA" w:rsidRDefault="00896CEA" w:rsidP="008736EA">
      <w:pPr>
        <w:pStyle w:val="a4"/>
        <w:tabs>
          <w:tab w:val="left" w:pos="2415"/>
        </w:tabs>
        <w:rPr>
          <w:bCs/>
        </w:rPr>
      </w:pPr>
      <w:r>
        <w:rPr>
          <w:bCs/>
        </w:rPr>
        <w:t xml:space="preserve">         </w:t>
      </w:r>
      <w:r>
        <w:t>(данные документа удостоверяющего личность)</w:t>
      </w:r>
      <w:r>
        <w:tab/>
      </w:r>
      <w:r>
        <w:rPr>
          <w:bCs/>
        </w:rPr>
        <w:tab/>
      </w:r>
      <w:r>
        <w:rPr>
          <w:bCs/>
        </w:rPr>
        <w:tab/>
        <w:t xml:space="preserve">   (кем и когда)</w:t>
      </w:r>
    </w:p>
    <w:p w:rsidR="00896CEA" w:rsidRDefault="00896CEA" w:rsidP="008736EA">
      <w:pPr>
        <w:pStyle w:val="a4"/>
      </w:pPr>
      <w:r>
        <w:t>5.  _________________________________________________________      ____________</w:t>
      </w:r>
    </w:p>
    <w:p w:rsidR="00896CEA" w:rsidRDefault="00896CEA" w:rsidP="008736EA">
      <w:pPr>
        <w:pStyle w:val="a4"/>
      </w:pPr>
      <w:r>
        <w:t xml:space="preserve">           </w:t>
      </w:r>
      <w:r>
        <w:rPr>
          <w:bCs/>
        </w:rPr>
        <w:t>(фамилия, имя, отчество)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(подпись)</w:t>
      </w:r>
    </w:p>
    <w:p w:rsidR="00896CEA" w:rsidRDefault="00896CEA" w:rsidP="008736EA">
      <w:pPr>
        <w:pStyle w:val="a4"/>
        <w:tabs>
          <w:tab w:val="left" w:pos="2415"/>
        </w:tabs>
        <w:rPr>
          <w:bCs/>
        </w:rPr>
      </w:pPr>
    </w:p>
    <w:p w:rsidR="00896CEA" w:rsidRDefault="00896CEA" w:rsidP="008736EA">
      <w:pPr>
        <w:pStyle w:val="a4"/>
        <w:tabs>
          <w:tab w:val="left" w:pos="2415"/>
        </w:tabs>
        <w:rPr>
          <w:bCs/>
        </w:rPr>
      </w:pPr>
      <w:r>
        <w:rPr>
          <w:bCs/>
        </w:rPr>
        <w:t>серия__________ №____________  выдан_______________________________________</w:t>
      </w:r>
    </w:p>
    <w:p w:rsidR="00896CEA" w:rsidRDefault="00896CEA" w:rsidP="008736EA">
      <w:pPr>
        <w:pStyle w:val="a4"/>
        <w:tabs>
          <w:tab w:val="left" w:pos="2415"/>
        </w:tabs>
        <w:rPr>
          <w:bCs/>
        </w:rPr>
      </w:pPr>
      <w:r>
        <w:rPr>
          <w:bCs/>
        </w:rPr>
        <w:t xml:space="preserve">   </w:t>
      </w:r>
      <w:r>
        <w:t>(данные документа удостоверяющего личность)</w:t>
      </w:r>
      <w:r>
        <w:tab/>
      </w:r>
      <w:r>
        <w:rPr>
          <w:bCs/>
        </w:rPr>
        <w:tab/>
        <w:t xml:space="preserve">        </w:t>
      </w:r>
      <w:r>
        <w:rPr>
          <w:bCs/>
        </w:rPr>
        <w:tab/>
        <w:t xml:space="preserve">   (кем и когда)</w:t>
      </w:r>
    </w:p>
    <w:p w:rsidR="00896CEA" w:rsidRDefault="00896CEA" w:rsidP="008736EA">
      <w:pPr>
        <w:pStyle w:val="a4"/>
      </w:pPr>
      <w:r>
        <w:t>Из них не приватизируют:</w:t>
      </w:r>
    </w:p>
    <w:p w:rsidR="00896CEA" w:rsidRDefault="00896CEA" w:rsidP="008736EA">
      <w:pPr>
        <w:pStyle w:val="a4"/>
      </w:pPr>
      <w:r>
        <w:t>1.__________________________________________________________  ______________</w:t>
      </w:r>
    </w:p>
    <w:p w:rsidR="00896CEA" w:rsidRDefault="00896CEA" w:rsidP="008736EA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Cs/>
        </w:rPr>
        <w:t>(подпись)</w:t>
      </w:r>
    </w:p>
    <w:p w:rsidR="00896CEA" w:rsidRDefault="00896CEA" w:rsidP="008736EA">
      <w:pPr>
        <w:pStyle w:val="a4"/>
      </w:pPr>
      <w:r>
        <w:t>2.__________________________________________________________   ______________</w:t>
      </w:r>
    </w:p>
    <w:p w:rsidR="00896CEA" w:rsidRDefault="00896CEA" w:rsidP="008736EA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>(подпись)</w:t>
      </w:r>
    </w:p>
    <w:p w:rsidR="00896CEA" w:rsidRDefault="00896CEA" w:rsidP="008736EA">
      <w:pPr>
        <w:pStyle w:val="a4"/>
      </w:pPr>
      <w:r>
        <w:t>3.___________________________________________________________   _____________</w:t>
      </w:r>
    </w:p>
    <w:p w:rsidR="00896CEA" w:rsidRDefault="00896CEA" w:rsidP="008736EA">
      <w:pPr>
        <w:pStyle w:val="a4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(подпись)</w:t>
      </w:r>
    </w:p>
    <w:p w:rsidR="00896CEA" w:rsidRDefault="00896CEA" w:rsidP="008736EA">
      <w:pPr>
        <w:rPr>
          <w:b/>
        </w:rPr>
      </w:pPr>
      <w:r>
        <w:rPr>
          <w:b/>
        </w:rPr>
        <w:t>К заявлению прилагаю следующие документы в отношении меня и членов моей семьи:</w:t>
      </w:r>
    </w:p>
    <w:p w:rsidR="00896CEA" w:rsidRDefault="00896CEA" w:rsidP="008736EA">
      <w:pPr>
        <w:rPr>
          <w:b/>
        </w:rPr>
      </w:pPr>
    </w:p>
    <w:p w:rsidR="00896CEA" w:rsidRDefault="00896CEA" w:rsidP="008736EA">
      <w:pPr>
        <w:ind w:left="360"/>
        <w:rPr>
          <w:i/>
        </w:rPr>
      </w:pPr>
      <w:r>
        <w:rPr>
          <w:iCs/>
        </w:rPr>
        <w:t>-  Паспорт или иной документ, удостоверяющий личность (копия).</w:t>
      </w:r>
      <w:r>
        <w:rPr>
          <w:i/>
        </w:rPr>
        <w:t xml:space="preserve"> </w:t>
      </w:r>
    </w:p>
    <w:p w:rsidR="00896CEA" w:rsidRDefault="00896CEA" w:rsidP="008736EA">
      <w:pPr>
        <w:shd w:val="clear" w:color="auto" w:fill="FFFFFF"/>
        <w:spacing w:before="10" w:line="298" w:lineRule="exact"/>
        <w:ind w:left="34" w:right="10"/>
        <w:jc w:val="both"/>
      </w:pPr>
      <w:r>
        <w:rPr>
          <w:iCs/>
        </w:rPr>
        <w:t xml:space="preserve">      - Свидетельство о рождении несовершеннолетних детей, не достигших восемнадцатилетнего возраста (подлинник и копия);</w:t>
      </w:r>
    </w:p>
    <w:p w:rsidR="00896CEA" w:rsidRDefault="00896CEA" w:rsidP="008736EA">
      <w:pPr>
        <w:shd w:val="clear" w:color="auto" w:fill="FFFFFF"/>
        <w:spacing w:before="10" w:line="298" w:lineRule="exact"/>
        <w:ind w:left="48" w:right="19"/>
        <w:jc w:val="both"/>
        <w:rPr>
          <w:iCs/>
        </w:rPr>
      </w:pPr>
      <w:r>
        <w:rPr>
          <w:iCs/>
        </w:rPr>
        <w:t xml:space="preserve">      - Выписку из лицевого счета основного квартиросъемщика (действительна 30 дней)     (подлинник);</w:t>
      </w:r>
    </w:p>
    <w:p w:rsidR="00896CEA" w:rsidRDefault="00896CEA" w:rsidP="008736EA">
      <w:pPr>
        <w:shd w:val="clear" w:color="auto" w:fill="FFFFFF"/>
        <w:spacing w:before="5" w:line="298" w:lineRule="exact"/>
        <w:rPr>
          <w:iCs/>
        </w:rPr>
      </w:pPr>
      <w:r>
        <w:rPr>
          <w:iCs/>
        </w:rPr>
        <w:t xml:space="preserve">       -  Техническую документацию на жилое помещение (подлинник и копия);</w:t>
      </w:r>
    </w:p>
    <w:p w:rsidR="00896CEA" w:rsidRDefault="00896CEA" w:rsidP="008736EA">
      <w:pPr>
        <w:shd w:val="clear" w:color="auto" w:fill="FFFFFF"/>
        <w:spacing w:before="5" w:line="298" w:lineRule="exact"/>
        <w:jc w:val="both"/>
        <w:rPr>
          <w:iCs/>
        </w:rPr>
      </w:pPr>
      <w:r>
        <w:rPr>
          <w:iCs/>
        </w:rPr>
        <w:t xml:space="preserve">       -  Справку о составе семьи с места жительства (действительна 30 дней) (подлинник);</w:t>
      </w:r>
    </w:p>
    <w:p w:rsidR="00896CEA" w:rsidRDefault="00896CEA" w:rsidP="008736EA">
      <w:pPr>
        <w:shd w:val="clear" w:color="auto" w:fill="FFFFFF"/>
        <w:spacing w:line="298" w:lineRule="exact"/>
        <w:ind w:left="38" w:right="34"/>
        <w:jc w:val="both"/>
      </w:pPr>
      <w:r>
        <w:rPr>
          <w:iCs/>
        </w:rPr>
        <w:t xml:space="preserve">      - Документ, подтверждающий правовые основания пользования жилым помещением, занимаемым заявителем и членами его семьи ( договор социального найма или ордер)(подлинник);</w:t>
      </w:r>
    </w:p>
    <w:p w:rsidR="00896CEA" w:rsidRDefault="00896CEA" w:rsidP="008736EA">
      <w:pPr>
        <w:shd w:val="clear" w:color="auto" w:fill="FFFFFF"/>
        <w:spacing w:before="5" w:line="298" w:lineRule="exact"/>
        <w:ind w:left="38" w:right="24"/>
        <w:jc w:val="both"/>
        <w:rPr>
          <w:iCs/>
        </w:rPr>
      </w:pPr>
      <w:r>
        <w:rPr>
          <w:iCs/>
        </w:rPr>
        <w:t xml:space="preserve">      - Разрешение органа опеки и попечительства в случаях, предусмотренных действующим законодательством (подлинник и копия);</w:t>
      </w:r>
    </w:p>
    <w:p w:rsidR="00896CEA" w:rsidRDefault="00896CEA" w:rsidP="008736EA">
      <w:pPr>
        <w:shd w:val="clear" w:color="auto" w:fill="FFFFFF"/>
        <w:spacing w:before="5" w:line="298" w:lineRule="exact"/>
        <w:ind w:right="24"/>
        <w:jc w:val="both"/>
        <w:rPr>
          <w:iCs/>
        </w:rPr>
      </w:pPr>
      <w:r>
        <w:rPr>
          <w:iCs/>
        </w:rPr>
        <w:t xml:space="preserve">       - Справка о наличии общей и жилой площади  (подлинник);</w:t>
      </w:r>
    </w:p>
    <w:p w:rsidR="00896CEA" w:rsidRDefault="00896CEA" w:rsidP="008736EA">
      <w:pPr>
        <w:shd w:val="clear" w:color="auto" w:fill="FFFFFF"/>
        <w:spacing w:before="5" w:line="298" w:lineRule="exact"/>
        <w:ind w:left="38" w:right="24"/>
        <w:jc w:val="both"/>
        <w:rPr>
          <w:iCs/>
        </w:rPr>
      </w:pPr>
      <w:r>
        <w:rPr>
          <w:iCs/>
        </w:rPr>
        <w:t xml:space="preserve">       - Документ, подтверждающий, что ранее право на бесплатную приватизацию жилья  не было использовано. (для граждан, изменивших место жительство после 04.07.1991г) (подлинник);</w:t>
      </w:r>
    </w:p>
    <w:p w:rsidR="00896CEA" w:rsidRDefault="00896CEA" w:rsidP="008736EA">
      <w:pPr>
        <w:shd w:val="clear" w:color="auto" w:fill="FFFFFF"/>
        <w:spacing w:before="5" w:line="298" w:lineRule="exact"/>
        <w:ind w:left="38" w:right="24"/>
        <w:jc w:val="both"/>
        <w:rPr>
          <w:iCs/>
        </w:rPr>
      </w:pPr>
      <w:r>
        <w:rPr>
          <w:iCs/>
        </w:rPr>
        <w:t xml:space="preserve">       - Справка, подтверждающая, что ранее право на бесплатную приватизацию жилья не было использовано (подлинник);</w:t>
      </w:r>
    </w:p>
    <w:p w:rsidR="00896CEA" w:rsidRDefault="00896CEA" w:rsidP="008736EA">
      <w:pPr>
        <w:shd w:val="clear" w:color="auto" w:fill="FFFFFF"/>
        <w:spacing w:line="298" w:lineRule="exact"/>
        <w:ind w:right="38"/>
        <w:jc w:val="both"/>
      </w:pPr>
      <w:r>
        <w:t xml:space="preserve">        - Документы Архивного фонда Российской Федерации.</w:t>
      </w:r>
    </w:p>
    <w:p w:rsidR="00896CEA" w:rsidRDefault="00896CEA" w:rsidP="008736EA">
      <w:pPr>
        <w:shd w:val="clear" w:color="auto" w:fill="FFFFFF"/>
        <w:spacing w:line="298" w:lineRule="exact"/>
        <w:ind w:right="38"/>
        <w:jc w:val="both"/>
      </w:pPr>
      <w:r>
        <w:t xml:space="preserve">       - Нотариально удостоверенная доверенность – в случае обращения представителя заявителя (или) ее копия, заверенная нотариально.</w:t>
      </w:r>
      <w:r>
        <w:rPr>
          <w:color w:val="FF6600"/>
        </w:rPr>
        <w:t xml:space="preserve"> </w:t>
      </w:r>
      <w:r>
        <w:rPr>
          <w:color w:val="FF6600"/>
        </w:rPr>
        <w:tab/>
      </w:r>
    </w:p>
    <w:p w:rsidR="00896CEA" w:rsidRDefault="00896CEA" w:rsidP="008736EA">
      <w:pPr>
        <w:jc w:val="both"/>
      </w:pPr>
    </w:p>
    <w:p w:rsidR="00896CEA" w:rsidRDefault="00896CEA" w:rsidP="008736EA">
      <w:pPr>
        <w:ind w:firstLine="360"/>
        <w:jc w:val="both"/>
        <w:rPr>
          <w:i/>
        </w:rPr>
      </w:pPr>
      <w:r>
        <w:t>Ранее жилое помещение нами не приватизировалось.</w:t>
      </w:r>
    </w:p>
    <w:p w:rsidR="00896CEA" w:rsidRDefault="00896CEA" w:rsidP="008736EA">
      <w:pPr>
        <w:jc w:val="both"/>
      </w:pPr>
      <w:r>
        <w:t xml:space="preserve">     Достоверность и полноту представленных сведений подтверждаю.</w:t>
      </w:r>
    </w:p>
    <w:p w:rsidR="00896CEA" w:rsidRDefault="00896CEA" w:rsidP="008736EA">
      <w:pPr>
        <w:jc w:val="both"/>
      </w:pPr>
    </w:p>
    <w:p w:rsidR="00896CEA" w:rsidRDefault="00896CEA" w:rsidP="008736EA">
      <w:pPr>
        <w:tabs>
          <w:tab w:val="left" w:pos="6195"/>
        </w:tabs>
        <w:jc w:val="both"/>
        <w:rPr>
          <w:bCs/>
        </w:rPr>
      </w:pPr>
      <w:r>
        <w:rPr>
          <w:bCs/>
        </w:rPr>
        <w:t>«______» __________________20______г.                                      ____________________</w:t>
      </w:r>
    </w:p>
    <w:p w:rsidR="00896CEA" w:rsidRDefault="00896CEA" w:rsidP="008736EA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(подпись)     </w:t>
      </w:r>
    </w:p>
    <w:p w:rsidR="00896CEA" w:rsidRDefault="00896CEA" w:rsidP="008736EA">
      <w:pPr>
        <w:jc w:val="both"/>
      </w:pPr>
      <w:r>
        <w:rPr>
          <w:bCs/>
        </w:rPr>
        <w:t xml:space="preserve">                           </w:t>
      </w:r>
    </w:p>
    <w:p w:rsidR="00896CEA" w:rsidRDefault="00896CEA" w:rsidP="008736EA">
      <w:r>
        <w:t xml:space="preserve">      Уведомление о согласии на вселение (об отказе на вселение) в жилое помещение муниципального жилищного фонда прошу:</w:t>
      </w:r>
    </w:p>
    <w:p w:rsidR="00896CEA" w:rsidRDefault="00896CEA" w:rsidP="008736EA">
      <w:r>
        <w:t xml:space="preserve">                                 </w:t>
      </w:r>
      <w:r>
        <w:sym w:font="Symbol" w:char="F0FF"/>
      </w:r>
      <w:r>
        <w:t xml:space="preserve">  выдать лично</w:t>
      </w:r>
    </w:p>
    <w:p w:rsidR="00896CEA" w:rsidRDefault="00896CEA" w:rsidP="008736EA">
      <w:r>
        <w:t xml:space="preserve">                                 </w:t>
      </w:r>
      <w:r>
        <w:sym w:font="Symbol" w:char="F0FF"/>
      </w:r>
      <w:r>
        <w:t xml:space="preserve">  направить почтой по указанному адресу</w:t>
      </w:r>
    </w:p>
    <w:p w:rsidR="00896CEA" w:rsidRDefault="00896CEA" w:rsidP="008736EA"/>
    <w:p w:rsidR="00896CEA" w:rsidRDefault="00896CEA" w:rsidP="008736EA">
      <w:pPr>
        <w:shd w:val="clear" w:color="auto" w:fill="FFFFFF"/>
        <w:tabs>
          <w:tab w:val="left" w:leader="underscore" w:pos="9571"/>
        </w:tabs>
        <w:jc w:val="both"/>
      </w:pPr>
      <w:r>
        <w:t xml:space="preserve">       В случае неполучения уведомления заявителем лично оно будет направлено почтой по указанному адресу в срок не позднее:   __________________.</w:t>
      </w:r>
    </w:p>
    <w:p w:rsidR="00896CEA" w:rsidRDefault="00896CEA" w:rsidP="008736EA">
      <w:pPr>
        <w:shd w:val="clear" w:color="auto" w:fill="FFFFFF"/>
        <w:tabs>
          <w:tab w:val="left" w:leader="underscore" w:pos="9571"/>
        </w:tabs>
        <w:jc w:val="both"/>
      </w:pPr>
      <w:r>
        <w:t xml:space="preserve">                                                                               (дата)</w:t>
      </w:r>
    </w:p>
    <w:p w:rsidR="00896CEA" w:rsidRDefault="00896CEA" w:rsidP="008736EA">
      <w:pPr>
        <w:shd w:val="clear" w:color="auto" w:fill="FFFFFF"/>
        <w:tabs>
          <w:tab w:val="left" w:leader="underscore" w:pos="9571"/>
        </w:tabs>
        <w:jc w:val="both"/>
      </w:pPr>
    </w:p>
    <w:p w:rsidR="00896CEA" w:rsidRDefault="00896CEA" w:rsidP="008736EA">
      <w:r>
        <w:t xml:space="preserve"> «_______» _________________ 201___г.         Подпись заявителя __________________</w:t>
      </w:r>
    </w:p>
    <w:p w:rsidR="00896CEA" w:rsidRDefault="00896CEA" w:rsidP="008736EA"/>
    <w:p w:rsidR="00896CEA" w:rsidRDefault="00896CEA" w:rsidP="008736EA"/>
    <w:p w:rsidR="00896CEA" w:rsidRDefault="00896CEA" w:rsidP="008736EA">
      <w:r>
        <w:t xml:space="preserve">     Уведомлен (ы) об использовании Администрацией Хошеутовского СМО РК, расположенного по адресу: РК, Октябрьский район, п. Хошеут, ул. Октябрьская, 19, моих (наших) персональных данных, моих (наших) несовершеннолетних детей в целях осуществления всех действий, связанных с рассмотрением данного заявления. </w:t>
      </w:r>
    </w:p>
    <w:p w:rsidR="00896CEA" w:rsidRDefault="00896CEA" w:rsidP="008736EA"/>
    <w:p w:rsidR="00896CEA" w:rsidRDefault="00896CEA" w:rsidP="008736EA">
      <w:r>
        <w:t>Подпись заявителя и членов семьи:</w:t>
      </w:r>
    </w:p>
    <w:p w:rsidR="00896CEA" w:rsidRDefault="00896CEA" w:rsidP="008736EA"/>
    <w:p w:rsidR="00896CEA" w:rsidRDefault="00896CEA" w:rsidP="008736EA">
      <w:r>
        <w:t xml:space="preserve"> 1. _____________________________________________                            _________</w:t>
      </w:r>
    </w:p>
    <w:p w:rsidR="00896CEA" w:rsidRDefault="00896CEA" w:rsidP="008736EA">
      <w:r>
        <w:t xml:space="preserve">                                          (фамилия, имя, отчество)                                       (подпись)</w:t>
      </w:r>
    </w:p>
    <w:p w:rsidR="00896CEA" w:rsidRDefault="00896CEA" w:rsidP="008736EA"/>
    <w:p w:rsidR="00896CEA" w:rsidRDefault="00896CEA" w:rsidP="008736EA">
      <w:r>
        <w:t>2. _____________________________________________                            _________</w:t>
      </w:r>
    </w:p>
    <w:p w:rsidR="00896CEA" w:rsidRDefault="00896CEA" w:rsidP="008736EA">
      <w:r>
        <w:t xml:space="preserve">                                (фамилия, имя, отчество)                                               (подпись)</w:t>
      </w:r>
    </w:p>
    <w:p w:rsidR="00896CEA" w:rsidRDefault="00896CEA" w:rsidP="008736EA"/>
    <w:p w:rsidR="00896CEA" w:rsidRDefault="00896CEA" w:rsidP="008736EA">
      <w:r>
        <w:t>3. _____________________________________________                            _________</w:t>
      </w:r>
    </w:p>
    <w:p w:rsidR="00896CEA" w:rsidRDefault="00896CEA" w:rsidP="008736EA">
      <w:r>
        <w:t xml:space="preserve">                           (фамилия, имя, отчество)                                                      (подпись)</w:t>
      </w:r>
    </w:p>
    <w:p w:rsidR="00896CEA" w:rsidRDefault="00896CEA" w:rsidP="008736EA"/>
    <w:p w:rsidR="00896CEA" w:rsidRDefault="00896CEA" w:rsidP="008736EA"/>
    <w:p w:rsidR="00896CEA" w:rsidRDefault="00896CEA" w:rsidP="008736EA">
      <w:r>
        <w:t>________________</w:t>
      </w:r>
    </w:p>
    <w:p w:rsidR="00896CEA" w:rsidRDefault="00896CEA" w:rsidP="008736EA">
      <w:r>
        <w:t xml:space="preserve">            (дата)</w:t>
      </w:r>
    </w:p>
    <w:p w:rsidR="00896CEA" w:rsidRDefault="00896CEA" w:rsidP="008736EA">
      <w:pPr>
        <w:jc w:val="both"/>
      </w:pPr>
    </w:p>
    <w:p w:rsidR="00896CEA" w:rsidRDefault="00896CEA" w:rsidP="008736EA">
      <w:pPr>
        <w:jc w:val="both"/>
      </w:pPr>
      <w:r>
        <w:t>Заявление принято:</w:t>
      </w:r>
    </w:p>
    <w:p w:rsidR="00896CEA" w:rsidRDefault="00896CEA" w:rsidP="008736EA">
      <w:pPr>
        <w:tabs>
          <w:tab w:val="left" w:pos="6840"/>
        </w:tabs>
        <w:jc w:val="both"/>
      </w:pPr>
      <w:r>
        <w:t>_____________________________________________________          _________________</w:t>
      </w:r>
    </w:p>
    <w:p w:rsidR="00896CEA" w:rsidRDefault="00896CEA" w:rsidP="008736EA">
      <w:pPr>
        <w:tabs>
          <w:tab w:val="left" w:pos="6840"/>
          <w:tab w:val="left" w:pos="7560"/>
        </w:tabs>
        <w:jc w:val="both"/>
      </w:pPr>
      <w:r>
        <w:t>(фамилия, имя, отчество специалиста, принявшего заявление)</w:t>
      </w:r>
      <w:r>
        <w:tab/>
      </w:r>
      <w:r>
        <w:tab/>
        <w:t xml:space="preserve"> (подпись)</w:t>
      </w:r>
    </w:p>
    <w:p w:rsidR="00896CEA" w:rsidRDefault="00896CEA" w:rsidP="008736EA">
      <w:pPr>
        <w:tabs>
          <w:tab w:val="left" w:pos="6840"/>
        </w:tabs>
        <w:ind w:firstLine="2520"/>
        <w:jc w:val="both"/>
      </w:pPr>
      <w:r>
        <w:tab/>
      </w:r>
      <w:r>
        <w:tab/>
      </w:r>
      <w:r>
        <w:tab/>
      </w:r>
    </w:p>
    <w:p w:rsidR="00896CEA" w:rsidRDefault="00896CEA" w:rsidP="008736EA">
      <w:pPr>
        <w:tabs>
          <w:tab w:val="left" w:pos="6840"/>
        </w:tabs>
        <w:jc w:val="both"/>
      </w:pPr>
      <w:r>
        <w:t>______________________</w:t>
      </w:r>
    </w:p>
    <w:p w:rsidR="00896CEA" w:rsidRDefault="00896CEA" w:rsidP="008736EA">
      <w:pPr>
        <w:tabs>
          <w:tab w:val="left" w:pos="6840"/>
        </w:tabs>
        <w:jc w:val="both"/>
      </w:pPr>
      <w:r>
        <w:t xml:space="preserve">                  (дата)</w:t>
      </w:r>
    </w:p>
    <w:p w:rsidR="00896CEA" w:rsidRDefault="00896CEA" w:rsidP="008736EA">
      <w:pPr>
        <w:ind w:firstLine="540"/>
        <w:jc w:val="both"/>
      </w:pPr>
      <w:r>
        <w:t>В приеме заявления и документов отказано по следующим основаниям:</w:t>
      </w:r>
    </w:p>
    <w:p w:rsidR="00896CEA" w:rsidRDefault="00896CEA" w:rsidP="008736EA">
      <w:pPr>
        <w:ind w:firstLine="540"/>
        <w:jc w:val="both"/>
      </w:pPr>
    </w:p>
    <w:tbl>
      <w:tblPr>
        <w:tblW w:w="6480" w:type="dxa"/>
        <w:tblInd w:w="2088" w:type="dxa"/>
        <w:tblLook w:val="01E0"/>
      </w:tblPr>
      <w:tblGrid>
        <w:gridCol w:w="648"/>
        <w:gridCol w:w="5832"/>
      </w:tblGrid>
      <w:tr w:rsidR="00896CEA">
        <w:tc>
          <w:tcPr>
            <w:tcW w:w="648" w:type="dxa"/>
          </w:tcPr>
          <w:p w:rsidR="00896CEA" w:rsidRDefault="00896CEA">
            <w:pPr>
              <w:jc w:val="center"/>
            </w:pPr>
            <w:r>
              <w:sym w:font="Symbol" w:char="F0FF"/>
            </w:r>
          </w:p>
        </w:tc>
        <w:tc>
          <w:tcPr>
            <w:tcW w:w="5832" w:type="dxa"/>
          </w:tcPr>
          <w:p w:rsidR="00896CEA" w:rsidRDefault="00896CEA">
            <w:pPr>
              <w:jc w:val="both"/>
            </w:pPr>
            <w:r>
              <w:t>наличие в документах подчисток либо приписок, зачеркнутых слов и иных не оговоренных в них исправлений</w:t>
            </w:r>
          </w:p>
        </w:tc>
      </w:tr>
      <w:tr w:rsidR="00896CEA">
        <w:tc>
          <w:tcPr>
            <w:tcW w:w="648" w:type="dxa"/>
          </w:tcPr>
          <w:p w:rsidR="00896CEA" w:rsidRDefault="00896CEA">
            <w:pPr>
              <w:jc w:val="center"/>
            </w:pPr>
            <w:r>
              <w:sym w:font="Symbol" w:char="F0FF"/>
            </w:r>
          </w:p>
        </w:tc>
        <w:tc>
          <w:tcPr>
            <w:tcW w:w="5832" w:type="dxa"/>
          </w:tcPr>
          <w:p w:rsidR="00896CEA" w:rsidRDefault="00896CEA">
            <w:pPr>
              <w:jc w:val="both"/>
            </w:pPr>
            <w:r>
              <w:t>представление документов, исполненных карандашом</w:t>
            </w:r>
          </w:p>
        </w:tc>
      </w:tr>
      <w:tr w:rsidR="00896CEA">
        <w:tc>
          <w:tcPr>
            <w:tcW w:w="648" w:type="dxa"/>
          </w:tcPr>
          <w:p w:rsidR="00896CEA" w:rsidRDefault="00896CEA">
            <w:pPr>
              <w:jc w:val="center"/>
            </w:pPr>
            <w:r>
              <w:sym w:font="Symbol" w:char="F0FF"/>
            </w:r>
          </w:p>
        </w:tc>
        <w:tc>
          <w:tcPr>
            <w:tcW w:w="5832" w:type="dxa"/>
          </w:tcPr>
          <w:p w:rsidR="00896CEA" w:rsidRDefault="00896CEA">
            <w:pPr>
              <w:jc w:val="both"/>
            </w:pPr>
            <w:r>
              <w:t>невозможность прочтения текста заявления</w:t>
            </w:r>
          </w:p>
        </w:tc>
      </w:tr>
      <w:tr w:rsidR="00896CEA">
        <w:tc>
          <w:tcPr>
            <w:tcW w:w="648" w:type="dxa"/>
          </w:tcPr>
          <w:p w:rsidR="00896CEA" w:rsidRDefault="00896CEA">
            <w:pPr>
              <w:jc w:val="center"/>
            </w:pPr>
            <w:r>
              <w:sym w:font="Symbol" w:char="F0FF"/>
            </w:r>
          </w:p>
        </w:tc>
        <w:tc>
          <w:tcPr>
            <w:tcW w:w="5832" w:type="dxa"/>
          </w:tcPr>
          <w:p w:rsidR="00896CEA" w:rsidRDefault="00896CEA">
            <w:pPr>
              <w:jc w:val="both"/>
            </w:pPr>
            <w:r>
              <w:t xml:space="preserve">представление документов с повреждениями, не </w:t>
            </w:r>
            <w:r>
              <w:lastRenderedPageBreak/>
              <w:t>позволяющими однозначно истолковать содержание</w:t>
            </w:r>
          </w:p>
        </w:tc>
      </w:tr>
      <w:tr w:rsidR="00896CEA">
        <w:tc>
          <w:tcPr>
            <w:tcW w:w="648" w:type="dxa"/>
          </w:tcPr>
          <w:p w:rsidR="00896CEA" w:rsidRDefault="00896CEA">
            <w:pPr>
              <w:jc w:val="center"/>
            </w:pPr>
            <w:r>
              <w:lastRenderedPageBreak/>
              <w:sym w:font="Symbol" w:char="F0FF"/>
            </w:r>
          </w:p>
        </w:tc>
        <w:tc>
          <w:tcPr>
            <w:tcW w:w="5832" w:type="dxa"/>
          </w:tcPr>
          <w:p w:rsidR="00896CEA" w:rsidRDefault="00896CEA">
            <w:pPr>
              <w:jc w:val="both"/>
            </w:pPr>
            <w:r>
              <w:t>представление документов лицом, не наделенным соответствующими полномочиями</w:t>
            </w:r>
          </w:p>
        </w:tc>
      </w:tr>
      <w:tr w:rsidR="00896CEA">
        <w:tc>
          <w:tcPr>
            <w:tcW w:w="648" w:type="dxa"/>
          </w:tcPr>
          <w:p w:rsidR="00896CEA" w:rsidRDefault="00896CEA">
            <w:pPr>
              <w:jc w:val="center"/>
            </w:pPr>
            <w:r>
              <w:sym w:font="Symbol" w:char="F0FF"/>
            </w:r>
          </w:p>
        </w:tc>
        <w:tc>
          <w:tcPr>
            <w:tcW w:w="5832" w:type="dxa"/>
          </w:tcPr>
          <w:p w:rsidR="00896CEA" w:rsidRDefault="00896CEA">
            <w:pPr>
              <w:jc w:val="both"/>
            </w:pPr>
            <w:r>
              <w:t>предоставление заведомо  подложных документов</w:t>
            </w:r>
          </w:p>
        </w:tc>
      </w:tr>
    </w:tbl>
    <w:p w:rsidR="00896CEA" w:rsidRDefault="00896CEA" w:rsidP="008736EA">
      <w:pPr>
        <w:tabs>
          <w:tab w:val="left" w:pos="6840"/>
        </w:tabs>
        <w:jc w:val="both"/>
      </w:pPr>
    </w:p>
    <w:p w:rsidR="00896CEA" w:rsidRDefault="00896CEA" w:rsidP="008736EA">
      <w:pPr>
        <w:tabs>
          <w:tab w:val="left" w:pos="6840"/>
        </w:tabs>
        <w:jc w:val="both"/>
      </w:pPr>
      <w:r>
        <w:t xml:space="preserve">____________________________________________________ </w:t>
      </w:r>
      <w:r>
        <w:tab/>
        <w:t xml:space="preserve">          _________________</w:t>
      </w:r>
    </w:p>
    <w:p w:rsidR="00896CEA" w:rsidRDefault="00896CEA" w:rsidP="008736EA">
      <w:pPr>
        <w:tabs>
          <w:tab w:val="left" w:pos="6840"/>
        </w:tabs>
        <w:jc w:val="both"/>
      </w:pPr>
      <w:r>
        <w:t xml:space="preserve">(фамилия, имя, отчество специалиста, принявшего заявление) </w:t>
      </w:r>
      <w:r>
        <w:tab/>
      </w:r>
      <w:r>
        <w:tab/>
        <w:t xml:space="preserve">      (подпись)</w:t>
      </w:r>
    </w:p>
    <w:p w:rsidR="00896CEA" w:rsidRDefault="00896CEA" w:rsidP="008736EA">
      <w:pPr>
        <w:tabs>
          <w:tab w:val="left" w:pos="6840"/>
        </w:tabs>
        <w:jc w:val="both"/>
      </w:pPr>
      <w:r>
        <w:t xml:space="preserve"> </w:t>
      </w:r>
      <w:r>
        <w:tab/>
      </w:r>
      <w:r>
        <w:tab/>
      </w:r>
      <w:r>
        <w:tab/>
      </w:r>
    </w:p>
    <w:p w:rsidR="00896CEA" w:rsidRDefault="00896CEA" w:rsidP="008736EA">
      <w:pPr>
        <w:tabs>
          <w:tab w:val="left" w:pos="6840"/>
        </w:tabs>
        <w:jc w:val="both"/>
      </w:pPr>
      <w:r>
        <w:t>______________________</w:t>
      </w:r>
    </w:p>
    <w:p w:rsidR="00896CEA" w:rsidRDefault="00896CEA" w:rsidP="008736EA">
      <w:pPr>
        <w:tabs>
          <w:tab w:val="left" w:pos="6840"/>
        </w:tabs>
        <w:jc w:val="both"/>
      </w:pPr>
      <w:r>
        <w:t xml:space="preserve">           (дата)</w:t>
      </w:r>
    </w:p>
    <w:p w:rsidR="00896CEA" w:rsidRDefault="00896CEA" w:rsidP="008736EA">
      <w:pPr>
        <w:ind w:left="360"/>
      </w:pPr>
      <w:r>
        <w:t xml:space="preserve">                             </w:t>
      </w: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ED1DC6" w:rsidRDefault="00ED1DC6" w:rsidP="008736EA">
      <w:pPr>
        <w:ind w:left="360"/>
      </w:pPr>
    </w:p>
    <w:p w:rsidR="00ED1DC6" w:rsidRDefault="00ED1DC6" w:rsidP="008736EA">
      <w:pPr>
        <w:ind w:left="360"/>
      </w:pPr>
    </w:p>
    <w:p w:rsidR="00ED1DC6" w:rsidRDefault="00ED1DC6" w:rsidP="008736EA">
      <w:pPr>
        <w:ind w:left="360"/>
      </w:pPr>
    </w:p>
    <w:p w:rsidR="00ED1DC6" w:rsidRDefault="00ED1DC6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Default="00896CEA" w:rsidP="008736EA"/>
    <w:p w:rsidR="00896CEA" w:rsidRDefault="00896CEA" w:rsidP="008736EA">
      <w:pPr>
        <w:ind w:left="360"/>
      </w:pPr>
    </w:p>
    <w:p w:rsidR="00896CEA" w:rsidRDefault="00896CEA" w:rsidP="008736EA">
      <w:pPr>
        <w:ind w:left="360"/>
      </w:pPr>
    </w:p>
    <w:p w:rsidR="00896CEA" w:rsidRPr="002C5A1A" w:rsidRDefault="00896CEA" w:rsidP="002C5A1A">
      <w:pPr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Приложение   2                                               </w:t>
      </w:r>
    </w:p>
    <w:p w:rsidR="00896CEA" w:rsidRDefault="00896CEA" w:rsidP="008736EA">
      <w:pPr>
        <w:ind w:left="360"/>
        <w:jc w:val="right"/>
        <w:rPr>
          <w:b/>
        </w:rPr>
      </w:pPr>
      <w:r>
        <w:t xml:space="preserve">                                                                                                 к Административному регламенту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6CEA" w:rsidRDefault="00896CEA" w:rsidP="008736EA">
      <w:pPr>
        <w:ind w:left="4320" w:firstLine="636"/>
      </w:pPr>
      <w:r>
        <w:t xml:space="preserve">           Главе администрации Хошеутовского</w:t>
      </w:r>
    </w:p>
    <w:p w:rsidR="00896CEA" w:rsidRDefault="00896CEA" w:rsidP="008736EA">
      <w:pPr>
        <w:ind w:left="4320" w:firstLine="636"/>
      </w:pPr>
      <w:r>
        <w:t xml:space="preserve">           сельского муниципального образования</w:t>
      </w:r>
    </w:p>
    <w:p w:rsidR="00896CEA" w:rsidRDefault="00896CEA" w:rsidP="008736EA">
      <w:pPr>
        <w:rPr>
          <w:bCs/>
        </w:rPr>
      </w:pPr>
      <w:r>
        <w:rPr>
          <w:bCs/>
        </w:rPr>
        <w:t xml:space="preserve">                                                                                             от ________________________________</w:t>
      </w:r>
    </w:p>
    <w:p w:rsidR="00896CEA" w:rsidRDefault="00896CEA" w:rsidP="008736EA">
      <w:pPr>
        <w:jc w:val="center"/>
        <w:rPr>
          <w:bCs/>
          <w:iCs/>
        </w:rPr>
      </w:pPr>
      <w:r>
        <w:rPr>
          <w:bCs/>
        </w:rPr>
        <w:t xml:space="preserve">                                                                                  (фамилия, имя, отчество)</w:t>
      </w:r>
    </w:p>
    <w:p w:rsidR="00896CEA" w:rsidRDefault="00896CEA" w:rsidP="008736EA">
      <w:pPr>
        <w:rPr>
          <w:bCs/>
        </w:rPr>
      </w:pPr>
      <w:r>
        <w:rPr>
          <w:bCs/>
        </w:rPr>
        <w:t xml:space="preserve">                                                                                              зарегистрированного(ой) по адресу:                                                                              </w:t>
      </w:r>
    </w:p>
    <w:p w:rsidR="00896CEA" w:rsidRDefault="00896CEA" w:rsidP="008736EA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__________________________________</w:t>
      </w:r>
    </w:p>
    <w:p w:rsidR="00896CEA" w:rsidRDefault="00896CEA" w:rsidP="008736EA">
      <w:pPr>
        <w:rPr>
          <w:bCs/>
        </w:rPr>
      </w:pPr>
      <w:r>
        <w:rPr>
          <w:bCs/>
        </w:rPr>
        <w:t xml:space="preserve">                                                                                              Паспорт серия_______ №____________</w:t>
      </w:r>
    </w:p>
    <w:p w:rsidR="00896CEA" w:rsidRDefault="00896CEA" w:rsidP="008736EA">
      <w:pPr>
        <w:rPr>
          <w:bCs/>
        </w:rPr>
      </w:pPr>
      <w:r>
        <w:rPr>
          <w:bCs/>
        </w:rPr>
        <w:t xml:space="preserve">                                                                                              __________________________________</w:t>
      </w:r>
    </w:p>
    <w:p w:rsidR="00896CEA" w:rsidRDefault="00896CEA" w:rsidP="008736EA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(когда, кем выдан)</w:t>
      </w:r>
    </w:p>
    <w:p w:rsidR="00896CEA" w:rsidRDefault="00896CEA" w:rsidP="008736EA">
      <w:pPr>
        <w:rPr>
          <w:bCs/>
        </w:rPr>
      </w:pPr>
      <w:r>
        <w:rPr>
          <w:bCs/>
        </w:rPr>
        <w:t xml:space="preserve">                                                                                              Телефон:__________________________ </w:t>
      </w:r>
    </w:p>
    <w:p w:rsidR="00896CEA" w:rsidRDefault="00896CEA" w:rsidP="008736EA">
      <w:pPr>
        <w:pStyle w:val="a4"/>
      </w:pPr>
    </w:p>
    <w:p w:rsidR="00896CEA" w:rsidRDefault="00896CEA" w:rsidP="008736EA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896CEA" w:rsidRDefault="00896CEA" w:rsidP="008736EA">
      <w:pPr>
        <w:jc w:val="both"/>
        <w:rPr>
          <w:bCs/>
        </w:rPr>
      </w:pPr>
      <w:r>
        <w:rPr>
          <w:bCs/>
        </w:rPr>
        <w:t xml:space="preserve">              </w:t>
      </w:r>
    </w:p>
    <w:p w:rsidR="00896CEA" w:rsidRDefault="00896CEA" w:rsidP="008736EA">
      <w:pPr>
        <w:jc w:val="both"/>
        <w:rPr>
          <w:bCs/>
        </w:rPr>
      </w:pPr>
      <w:r>
        <w:rPr>
          <w:bCs/>
        </w:rPr>
        <w:t xml:space="preserve">Я,_____________________________________________________________________,                               </w:t>
      </w:r>
      <w:r>
        <w:rPr>
          <w:b/>
          <w:bCs/>
        </w:rPr>
        <w:t xml:space="preserve">                     </w:t>
      </w:r>
    </w:p>
    <w:p w:rsidR="00896CEA" w:rsidRDefault="00896CEA" w:rsidP="008736EA">
      <w:pPr>
        <w:tabs>
          <w:tab w:val="left" w:pos="2460"/>
          <w:tab w:val="left" w:pos="7275"/>
        </w:tabs>
        <w:jc w:val="center"/>
        <w:rPr>
          <w:bCs/>
        </w:rPr>
      </w:pPr>
      <w:r>
        <w:rPr>
          <w:bCs/>
        </w:rPr>
        <w:t>(фамилия, имя, отчество)</w:t>
      </w:r>
    </w:p>
    <w:p w:rsidR="00896CEA" w:rsidRDefault="00896CEA" w:rsidP="008736EA">
      <w:pPr>
        <w:tabs>
          <w:tab w:val="left" w:pos="7275"/>
        </w:tabs>
        <w:rPr>
          <w:b/>
          <w:bCs/>
        </w:rPr>
      </w:pPr>
      <w:r>
        <w:rPr>
          <w:b/>
          <w:bCs/>
        </w:rPr>
        <w:t>___________________________________</w:t>
      </w:r>
      <w:r>
        <w:rPr>
          <w:bCs/>
        </w:rPr>
        <w:t>года рождения, довожу до Вашего сведения, что содержание статьей 1 и 2 Закона Российской Федерации «О приватизации жилищного фонда в Российской Федерации» мне разъяснено, и я отказываюсь от своего права на приватизацию жилой площади, находящейся в п. Хошеут по адресу: ул. _______________________д._________ кв. __________ ком _____.</w:t>
      </w:r>
    </w:p>
    <w:p w:rsidR="00896CEA" w:rsidRDefault="00896CEA" w:rsidP="008736EA">
      <w:pPr>
        <w:tabs>
          <w:tab w:val="left" w:pos="7275"/>
        </w:tabs>
        <w:rPr>
          <w:bCs/>
        </w:rPr>
      </w:pPr>
      <w:r>
        <w:rPr>
          <w:bCs/>
        </w:rPr>
        <w:t xml:space="preserve">        Даю согласие на приватизацию указанной жилой площади лицам, желающим ее приватизировать и имеющим на это право:</w:t>
      </w:r>
    </w:p>
    <w:p w:rsidR="00896CEA" w:rsidRDefault="00896CEA" w:rsidP="008736EA">
      <w:pPr>
        <w:tabs>
          <w:tab w:val="left" w:pos="7275"/>
        </w:tabs>
        <w:rPr>
          <w:bCs/>
        </w:rPr>
      </w:pPr>
      <w:r>
        <w:rPr>
          <w:bCs/>
        </w:rPr>
        <w:t>1.______________________________________________________________________</w:t>
      </w:r>
    </w:p>
    <w:p w:rsidR="00896CEA" w:rsidRDefault="00896CEA" w:rsidP="008736EA">
      <w:pPr>
        <w:tabs>
          <w:tab w:val="left" w:pos="7275"/>
        </w:tabs>
        <w:ind w:firstLine="708"/>
        <w:rPr>
          <w:b/>
          <w:bCs/>
        </w:rPr>
      </w:pPr>
    </w:p>
    <w:p w:rsidR="00896CEA" w:rsidRDefault="00896CEA" w:rsidP="008736EA">
      <w:pPr>
        <w:tabs>
          <w:tab w:val="left" w:pos="7275"/>
        </w:tabs>
        <w:rPr>
          <w:bCs/>
        </w:rPr>
      </w:pPr>
      <w:r>
        <w:rPr>
          <w:bCs/>
        </w:rPr>
        <w:t>2.______________________________________________________________________</w:t>
      </w:r>
    </w:p>
    <w:p w:rsidR="00896CEA" w:rsidRDefault="00896CEA" w:rsidP="008736EA">
      <w:pPr>
        <w:tabs>
          <w:tab w:val="left" w:pos="7275"/>
        </w:tabs>
        <w:rPr>
          <w:bCs/>
        </w:rPr>
      </w:pPr>
    </w:p>
    <w:p w:rsidR="00896CEA" w:rsidRDefault="00896CEA" w:rsidP="008736EA">
      <w:pPr>
        <w:tabs>
          <w:tab w:val="left" w:pos="7275"/>
        </w:tabs>
        <w:rPr>
          <w:bCs/>
        </w:rPr>
      </w:pPr>
      <w:r>
        <w:rPr>
          <w:bCs/>
        </w:rPr>
        <w:t>3.______________________________________________________________________</w:t>
      </w:r>
    </w:p>
    <w:p w:rsidR="00896CEA" w:rsidRDefault="00896CEA" w:rsidP="008736EA">
      <w:pPr>
        <w:tabs>
          <w:tab w:val="left" w:pos="7275"/>
        </w:tabs>
        <w:rPr>
          <w:bCs/>
        </w:rPr>
      </w:pPr>
    </w:p>
    <w:p w:rsidR="00896CEA" w:rsidRDefault="00896CEA" w:rsidP="008736EA">
      <w:pPr>
        <w:tabs>
          <w:tab w:val="left" w:pos="7275"/>
        </w:tabs>
        <w:rPr>
          <w:bCs/>
        </w:rPr>
      </w:pPr>
      <w:r>
        <w:rPr>
          <w:bCs/>
        </w:rPr>
        <w:t>4.______________________________________________________________________</w:t>
      </w:r>
    </w:p>
    <w:p w:rsidR="00896CEA" w:rsidRDefault="00896CEA" w:rsidP="008736EA">
      <w:pPr>
        <w:tabs>
          <w:tab w:val="left" w:pos="7275"/>
        </w:tabs>
        <w:rPr>
          <w:bCs/>
        </w:rPr>
      </w:pPr>
    </w:p>
    <w:p w:rsidR="00896CEA" w:rsidRDefault="00896CEA" w:rsidP="008736EA">
      <w:pPr>
        <w:tabs>
          <w:tab w:val="left" w:pos="7275"/>
        </w:tabs>
        <w:rPr>
          <w:bCs/>
        </w:rPr>
      </w:pPr>
      <w:r>
        <w:rPr>
          <w:bCs/>
        </w:rPr>
        <w:t>5.______________________________________________________________________</w:t>
      </w:r>
    </w:p>
    <w:p w:rsidR="00896CEA" w:rsidRDefault="00896CEA" w:rsidP="008736EA">
      <w:pPr>
        <w:pStyle w:val="a4"/>
      </w:pPr>
      <w:r>
        <w:t>Ранее жилое помещение нами не приватизировалась.</w:t>
      </w:r>
    </w:p>
    <w:p w:rsidR="00896CEA" w:rsidRDefault="00896CEA" w:rsidP="008736EA">
      <w:pPr>
        <w:jc w:val="both"/>
      </w:pPr>
      <w:r>
        <w:t>Достоверность и полноту представленных сведений подтверждаю.</w:t>
      </w:r>
    </w:p>
    <w:p w:rsidR="00896CEA" w:rsidRDefault="00896CEA" w:rsidP="008736EA">
      <w:pPr>
        <w:jc w:val="both"/>
        <w:rPr>
          <w:bCs/>
        </w:rPr>
      </w:pPr>
    </w:p>
    <w:p w:rsidR="00896CEA" w:rsidRDefault="00896CEA" w:rsidP="008736EA">
      <w:pPr>
        <w:tabs>
          <w:tab w:val="left" w:pos="6195"/>
        </w:tabs>
        <w:jc w:val="both"/>
      </w:pPr>
      <w:r>
        <w:t xml:space="preserve"> «______» __________________20__г.                                        __________________</w:t>
      </w:r>
    </w:p>
    <w:p w:rsidR="00896CEA" w:rsidRDefault="00896CEA" w:rsidP="008736EA">
      <w:pPr>
        <w:tabs>
          <w:tab w:val="left" w:pos="6195"/>
        </w:tabs>
        <w:jc w:val="both"/>
        <w:rPr>
          <w:bCs/>
        </w:rPr>
      </w:pPr>
      <w:r>
        <w:t xml:space="preserve">                                                                                                                    (подпись)                                            </w:t>
      </w:r>
    </w:p>
    <w:p w:rsidR="00896CEA" w:rsidRDefault="00896CEA" w:rsidP="008736EA">
      <w:pPr>
        <w:pStyle w:val="a4"/>
      </w:pPr>
    </w:p>
    <w:p w:rsidR="00896CEA" w:rsidRDefault="00896CEA" w:rsidP="008736EA">
      <w:pPr>
        <w:pStyle w:val="a4"/>
      </w:pPr>
      <w:r>
        <w:t>Документы принял специалист     ________________</w:t>
      </w:r>
      <w:r>
        <w:tab/>
        <w:t>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vertAlign w:val="superscript"/>
        </w:rPr>
        <w:t>(подпись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                             (расшифровка подписи)</w:t>
      </w:r>
      <w:r>
        <w:t xml:space="preserve">                                          </w:t>
      </w:r>
    </w:p>
    <w:p w:rsidR="00896CEA" w:rsidRDefault="00896CEA" w:rsidP="008736EA">
      <w:pPr>
        <w:pStyle w:val="a4"/>
      </w:pPr>
    </w:p>
    <w:p w:rsidR="00896CEA" w:rsidRDefault="00896CEA" w:rsidP="008736EA">
      <w:pPr>
        <w:pStyle w:val="a4"/>
      </w:pPr>
      <w:r>
        <w:tab/>
      </w:r>
      <w:r>
        <w:tab/>
      </w:r>
      <w:r>
        <w:tab/>
      </w:r>
      <w:r>
        <w:tab/>
      </w:r>
      <w:r>
        <w:tab/>
      </w:r>
    </w:p>
    <w:p w:rsidR="00896CEA" w:rsidRPr="002C5A1A" w:rsidRDefault="00896CEA" w:rsidP="002C5A1A">
      <w:pPr>
        <w:pStyle w:val="a4"/>
        <w:jc w:val="right"/>
      </w:pPr>
      <w:r>
        <w:t xml:space="preserve">                         </w:t>
      </w:r>
      <w:r>
        <w:rPr>
          <w:b/>
        </w:rPr>
        <w:t>Приложение 3</w:t>
      </w:r>
    </w:p>
    <w:p w:rsidR="00896CEA" w:rsidRDefault="00896CEA" w:rsidP="008736EA">
      <w:pPr>
        <w:pStyle w:val="a4"/>
        <w:jc w:val="right"/>
        <w:rPr>
          <w:b/>
        </w:rPr>
      </w:pPr>
      <w:r>
        <w:t xml:space="preserve">к Административному регламенту </w:t>
      </w:r>
    </w:p>
    <w:p w:rsidR="00896CEA" w:rsidRDefault="00896CEA" w:rsidP="008736EA">
      <w:pPr>
        <w:autoSpaceDE w:val="0"/>
        <w:autoSpaceDN w:val="0"/>
        <w:adjustRightInd w:val="0"/>
        <w:ind w:left="5280"/>
        <w:outlineLvl w:val="1"/>
      </w:pPr>
    </w:p>
    <w:p w:rsidR="00896CEA" w:rsidRDefault="00896CEA" w:rsidP="008736EA">
      <w:pPr>
        <w:shd w:val="clear" w:color="auto" w:fill="FFFFFF"/>
        <w:ind w:right="91"/>
        <w:jc w:val="center"/>
        <w:rPr>
          <w:b/>
        </w:rPr>
      </w:pPr>
      <w:r>
        <w:rPr>
          <w:b/>
        </w:rPr>
        <w:t>УВЕДОМЛЕНИЕ</w:t>
      </w:r>
    </w:p>
    <w:p w:rsidR="00896CEA" w:rsidRDefault="00896CEA" w:rsidP="008736EA">
      <w:pPr>
        <w:shd w:val="clear" w:color="auto" w:fill="FFFFFF"/>
        <w:ind w:right="91"/>
        <w:jc w:val="center"/>
        <w:rPr>
          <w:b/>
        </w:rPr>
      </w:pPr>
      <w:r>
        <w:rPr>
          <w:b/>
        </w:rPr>
        <w:t xml:space="preserve">о  передаче жилого помещения муниципального жилищного фонда </w:t>
      </w:r>
    </w:p>
    <w:p w:rsidR="00896CEA" w:rsidRDefault="00896CEA" w:rsidP="008736EA">
      <w:pPr>
        <w:shd w:val="clear" w:color="auto" w:fill="FFFFFF"/>
        <w:ind w:right="91"/>
        <w:jc w:val="center"/>
      </w:pPr>
      <w:r>
        <w:rPr>
          <w:b/>
        </w:rPr>
        <w:t>в собственность граждан в порядке приватизации</w:t>
      </w:r>
      <w:r>
        <w:t xml:space="preserve"> </w:t>
      </w:r>
    </w:p>
    <w:p w:rsidR="00896CEA" w:rsidRDefault="00896CEA" w:rsidP="008736EA">
      <w:pPr>
        <w:shd w:val="clear" w:color="auto" w:fill="FFFFFF"/>
        <w:ind w:right="91"/>
        <w:jc w:val="center"/>
      </w:pPr>
    </w:p>
    <w:p w:rsidR="00896CEA" w:rsidRDefault="00896CEA" w:rsidP="008736EA">
      <w:pPr>
        <w:shd w:val="clear" w:color="auto" w:fill="FFFFFF"/>
        <w:ind w:right="91"/>
        <w:jc w:val="both"/>
      </w:pPr>
      <w:r>
        <w:tab/>
        <w:t>Администрация Хошеутовского СМО РК, рассмотрев заявление _________________________</w:t>
      </w:r>
    </w:p>
    <w:p w:rsidR="00896CEA" w:rsidRDefault="00896CEA" w:rsidP="008736EA">
      <w:pPr>
        <w:shd w:val="clear" w:color="auto" w:fill="FFFFFF"/>
        <w:ind w:right="91"/>
        <w:jc w:val="both"/>
      </w:pPr>
      <w:r>
        <w:t xml:space="preserve">                                                                                                                                          (Ф.И.О.)</w:t>
      </w:r>
    </w:p>
    <w:p w:rsidR="00896CEA" w:rsidRDefault="00896CEA" w:rsidP="008736EA">
      <w:pPr>
        <w:shd w:val="clear" w:color="auto" w:fill="FFFFFF"/>
        <w:ind w:right="91"/>
        <w:jc w:val="both"/>
      </w:pPr>
      <w:r>
        <w:t xml:space="preserve">_____________________________________________________________________________________ </w:t>
      </w:r>
    </w:p>
    <w:p w:rsidR="00896CEA" w:rsidRDefault="00896CEA" w:rsidP="008736EA">
      <w:pPr>
        <w:shd w:val="clear" w:color="auto" w:fill="FFFFFF"/>
        <w:jc w:val="both"/>
      </w:pPr>
      <w:r>
        <w:t xml:space="preserve">о передаче жилого помещения муниципального жилищного фонда в собственность граждан в порядке приватизации, расположенного по адресу: п.Хошеут, _____________________________________________________________________________________,              уведомляет, что в соответствии с Распоряжением Главы администрации Хошеутовского СМО РК  от _________№ ____ «О передаче жилого помещения муниципального жилищного фонда в собственность граждан в порядке приватизации» принято решение о передаче указанного жилого помещения </w:t>
      </w:r>
    </w:p>
    <w:p w:rsidR="00896CEA" w:rsidRDefault="00896CEA" w:rsidP="008736EA">
      <w:pPr>
        <w:shd w:val="clear" w:color="auto" w:fill="FFFFFF"/>
        <w:ind w:right="91"/>
        <w:jc w:val="both"/>
      </w:pPr>
      <w:r>
        <w:t>1._____________________________________________________________________,</w:t>
      </w:r>
    </w:p>
    <w:p w:rsidR="00896CEA" w:rsidRDefault="00896CEA" w:rsidP="008736EA">
      <w:pPr>
        <w:shd w:val="clear" w:color="auto" w:fill="FFFFFF"/>
        <w:ind w:right="91"/>
        <w:jc w:val="both"/>
      </w:pPr>
      <w:r>
        <w:tab/>
        <w:t>(Ф.И.О. граждан, в чью собственность передается жилое помещение)</w:t>
      </w:r>
    </w:p>
    <w:p w:rsidR="00896CEA" w:rsidRDefault="00896CEA" w:rsidP="008736EA">
      <w:pPr>
        <w:shd w:val="clear" w:color="auto" w:fill="FFFFFF"/>
        <w:ind w:right="91"/>
        <w:jc w:val="both"/>
      </w:pPr>
      <w:r>
        <w:t>2._____________________________________________________________________,</w:t>
      </w:r>
    </w:p>
    <w:p w:rsidR="00896CEA" w:rsidRDefault="00896CEA" w:rsidP="008736EA">
      <w:pPr>
        <w:shd w:val="clear" w:color="auto" w:fill="FFFFFF"/>
        <w:ind w:right="91"/>
        <w:jc w:val="both"/>
      </w:pPr>
    </w:p>
    <w:p w:rsidR="00896CEA" w:rsidRDefault="00896CEA" w:rsidP="008736EA">
      <w:pPr>
        <w:shd w:val="clear" w:color="auto" w:fill="FFFFFF"/>
        <w:ind w:right="91"/>
        <w:jc w:val="both"/>
      </w:pPr>
      <w:r>
        <w:t>3._____________________________________________________________________.</w:t>
      </w:r>
    </w:p>
    <w:p w:rsidR="00896CEA" w:rsidRDefault="00896CEA" w:rsidP="008736EA">
      <w:pPr>
        <w:shd w:val="clear" w:color="auto" w:fill="FFFFFF"/>
        <w:ind w:right="91"/>
        <w:jc w:val="both"/>
      </w:pPr>
    </w:p>
    <w:p w:rsidR="00896CEA" w:rsidRDefault="00896CEA" w:rsidP="008736EA">
      <w:pPr>
        <w:shd w:val="clear" w:color="auto" w:fill="FFFFFF"/>
        <w:ind w:right="91"/>
        <w:jc w:val="both"/>
      </w:pPr>
      <w:r>
        <w:t>в ______________________________________собственность в порядке приватизации.</w:t>
      </w:r>
    </w:p>
    <w:p w:rsidR="00896CEA" w:rsidRDefault="00896CEA" w:rsidP="008736EA">
      <w:pPr>
        <w:shd w:val="clear" w:color="auto" w:fill="FFFFFF"/>
        <w:ind w:right="91"/>
        <w:jc w:val="both"/>
      </w:pPr>
      <w:r>
        <w:t>(указать вид собственности: частная, в равных долях и др.)</w:t>
      </w:r>
    </w:p>
    <w:p w:rsidR="00896CEA" w:rsidRDefault="00896CEA" w:rsidP="008736EA">
      <w:pPr>
        <w:shd w:val="clear" w:color="auto" w:fill="FFFFFF"/>
        <w:ind w:right="91"/>
        <w:jc w:val="both"/>
      </w:pPr>
    </w:p>
    <w:p w:rsidR="00896CEA" w:rsidRDefault="00896CEA" w:rsidP="008736EA">
      <w:pPr>
        <w:shd w:val="clear" w:color="auto" w:fill="FFFFFF"/>
        <w:ind w:right="91"/>
        <w:jc w:val="both"/>
      </w:pPr>
      <w:r>
        <w:tab/>
      </w:r>
    </w:p>
    <w:p w:rsidR="00896CEA" w:rsidRDefault="00896CEA" w:rsidP="008736EA">
      <w:pPr>
        <w:pStyle w:val="ac"/>
        <w:jc w:val="both"/>
      </w:pPr>
    </w:p>
    <w:p w:rsidR="00896CEA" w:rsidRDefault="00896CEA" w:rsidP="008736EA">
      <w:pPr>
        <w:pStyle w:val="ac"/>
        <w:jc w:val="both"/>
      </w:pPr>
    </w:p>
    <w:p w:rsidR="00896CEA" w:rsidRDefault="00896CEA" w:rsidP="008736EA">
      <w:pPr>
        <w:pStyle w:val="ac"/>
        <w:spacing w:after="0"/>
      </w:pPr>
      <w:r>
        <w:t>Специалист Администрации          ______________________                   _______________________</w:t>
      </w:r>
    </w:p>
    <w:p w:rsidR="00896CEA" w:rsidRDefault="00896CEA" w:rsidP="008736EA">
      <w:pPr>
        <w:jc w:val="center"/>
      </w:pPr>
      <w:r>
        <w:t xml:space="preserve">                                                                 (подпись)                                       (расшифровка подписи)            </w:t>
      </w:r>
    </w:p>
    <w:p w:rsidR="00896CEA" w:rsidRDefault="00896CEA" w:rsidP="008736EA">
      <w:pPr>
        <w:jc w:val="center"/>
      </w:pPr>
    </w:p>
    <w:p w:rsidR="00896CEA" w:rsidRDefault="00896CEA" w:rsidP="00CE305C"/>
    <w:p w:rsidR="00896CEA" w:rsidRDefault="00896CEA" w:rsidP="00CE305C"/>
    <w:p w:rsidR="00896CEA" w:rsidRDefault="00896CEA" w:rsidP="00CE305C"/>
    <w:p w:rsidR="00896CEA" w:rsidRDefault="00896CEA" w:rsidP="00CE305C"/>
    <w:p w:rsidR="00896CEA" w:rsidRDefault="00896CEA" w:rsidP="00CE305C"/>
    <w:p w:rsidR="00896CEA" w:rsidRDefault="00896CEA" w:rsidP="00CE305C"/>
    <w:p w:rsidR="00896CEA" w:rsidRDefault="00896CEA" w:rsidP="00CE305C"/>
    <w:p w:rsidR="00896CEA" w:rsidRDefault="00896CEA" w:rsidP="00CE305C"/>
    <w:p w:rsidR="00896CEA" w:rsidRDefault="00896CEA" w:rsidP="00CE305C"/>
    <w:p w:rsidR="00896CEA" w:rsidRDefault="00896CEA" w:rsidP="00CE305C"/>
    <w:p w:rsidR="00896CEA" w:rsidRDefault="00896CEA" w:rsidP="008736EA">
      <w:pPr>
        <w:ind w:left="2124"/>
        <w:jc w:val="center"/>
      </w:pPr>
    </w:p>
    <w:p w:rsidR="00896CEA" w:rsidRDefault="00896CEA" w:rsidP="008736EA">
      <w:pPr>
        <w:ind w:left="2124"/>
        <w:jc w:val="right"/>
      </w:pPr>
    </w:p>
    <w:p w:rsidR="00896CEA" w:rsidRDefault="00896CEA" w:rsidP="008736EA">
      <w:pPr>
        <w:ind w:left="2124"/>
        <w:jc w:val="right"/>
        <w:rPr>
          <w:b/>
        </w:rPr>
      </w:pPr>
      <w:r>
        <w:rPr>
          <w:b/>
        </w:rPr>
        <w:t>Приложение 4</w:t>
      </w:r>
    </w:p>
    <w:p w:rsidR="00896CEA" w:rsidRDefault="00896CEA" w:rsidP="008736EA">
      <w:pPr>
        <w:autoSpaceDE w:val="0"/>
        <w:autoSpaceDN w:val="0"/>
        <w:adjustRightInd w:val="0"/>
        <w:ind w:left="5280"/>
        <w:outlineLvl w:val="1"/>
      </w:pPr>
      <w:r>
        <w:t xml:space="preserve">                         к Административному                                 </w:t>
      </w:r>
    </w:p>
    <w:p w:rsidR="00896CEA" w:rsidRDefault="00896CEA" w:rsidP="008736EA">
      <w:pPr>
        <w:autoSpaceDE w:val="0"/>
        <w:autoSpaceDN w:val="0"/>
        <w:adjustRightInd w:val="0"/>
        <w:ind w:left="5280"/>
        <w:outlineLvl w:val="1"/>
      </w:pPr>
      <w:r>
        <w:t xml:space="preserve">                         регламенту</w:t>
      </w:r>
    </w:p>
    <w:p w:rsidR="00896CEA" w:rsidRDefault="00896CEA" w:rsidP="008736EA">
      <w:pPr>
        <w:shd w:val="clear" w:color="auto" w:fill="FFFFFF"/>
        <w:ind w:right="91"/>
        <w:jc w:val="center"/>
      </w:pPr>
    </w:p>
    <w:p w:rsidR="00896CEA" w:rsidRDefault="00896CEA" w:rsidP="008736EA">
      <w:pPr>
        <w:shd w:val="clear" w:color="auto" w:fill="FFFFFF"/>
        <w:ind w:right="91"/>
        <w:jc w:val="center"/>
      </w:pPr>
    </w:p>
    <w:p w:rsidR="00896CEA" w:rsidRDefault="00896CEA" w:rsidP="008736EA">
      <w:pPr>
        <w:shd w:val="clear" w:color="auto" w:fill="FFFFFF"/>
        <w:ind w:right="91"/>
        <w:jc w:val="center"/>
        <w:rPr>
          <w:b/>
        </w:rPr>
      </w:pPr>
      <w:r>
        <w:rPr>
          <w:b/>
        </w:rPr>
        <w:t>УВЕДОМЛЕНИЕ</w:t>
      </w:r>
    </w:p>
    <w:p w:rsidR="00896CEA" w:rsidRDefault="00896CEA" w:rsidP="008736EA">
      <w:pPr>
        <w:shd w:val="clear" w:color="auto" w:fill="FFFFFF"/>
        <w:ind w:right="91"/>
        <w:jc w:val="center"/>
        <w:rPr>
          <w:b/>
        </w:rPr>
      </w:pPr>
      <w:r>
        <w:rPr>
          <w:b/>
        </w:rPr>
        <w:t xml:space="preserve">об отказе в передаче жилого помещения муниципального жилищного фонда </w:t>
      </w:r>
    </w:p>
    <w:p w:rsidR="00896CEA" w:rsidRDefault="00896CEA" w:rsidP="008736EA">
      <w:pPr>
        <w:shd w:val="clear" w:color="auto" w:fill="FFFFFF"/>
        <w:ind w:right="91"/>
        <w:jc w:val="center"/>
      </w:pPr>
      <w:r>
        <w:rPr>
          <w:b/>
        </w:rPr>
        <w:t>в собственность граждан в порядке приватизации</w:t>
      </w:r>
      <w:r>
        <w:t xml:space="preserve"> </w:t>
      </w:r>
    </w:p>
    <w:p w:rsidR="00896CEA" w:rsidRDefault="00896CEA" w:rsidP="008736EA">
      <w:pPr>
        <w:shd w:val="clear" w:color="auto" w:fill="FFFFFF"/>
        <w:ind w:right="91"/>
        <w:jc w:val="center"/>
      </w:pPr>
    </w:p>
    <w:p w:rsidR="00896CEA" w:rsidRDefault="00896CEA" w:rsidP="008736EA">
      <w:pPr>
        <w:shd w:val="clear" w:color="auto" w:fill="FFFFFF"/>
        <w:ind w:right="91"/>
        <w:jc w:val="center"/>
      </w:pPr>
    </w:p>
    <w:p w:rsidR="00896CEA" w:rsidRDefault="00896CEA" w:rsidP="008736EA">
      <w:pPr>
        <w:shd w:val="clear" w:color="auto" w:fill="FFFFFF"/>
        <w:ind w:right="91"/>
        <w:jc w:val="both"/>
      </w:pPr>
      <w:r>
        <w:tab/>
        <w:t>Администрация Хошеутовского СМО РК, рассмотрев заявление ______________________</w:t>
      </w:r>
    </w:p>
    <w:p w:rsidR="00896CEA" w:rsidRDefault="00896CEA" w:rsidP="008736EA">
      <w:pPr>
        <w:shd w:val="clear" w:color="auto" w:fill="FFFFFF"/>
        <w:ind w:right="91"/>
        <w:jc w:val="both"/>
      </w:pPr>
      <w:r>
        <w:t xml:space="preserve">                                                                                                                                                      (Ф.И.О.)</w:t>
      </w:r>
    </w:p>
    <w:p w:rsidR="00896CEA" w:rsidRDefault="00896CEA" w:rsidP="008736EA">
      <w:pPr>
        <w:shd w:val="clear" w:color="auto" w:fill="FFFFFF"/>
        <w:ind w:right="91"/>
        <w:jc w:val="both"/>
      </w:pPr>
      <w:r>
        <w:t xml:space="preserve">_____________________________________________________________________________________ </w:t>
      </w:r>
    </w:p>
    <w:p w:rsidR="00896CEA" w:rsidRDefault="00896CEA" w:rsidP="008736EA">
      <w:pPr>
        <w:shd w:val="clear" w:color="auto" w:fill="FFFFFF"/>
        <w:jc w:val="both"/>
      </w:pPr>
      <w:r>
        <w:t>о передаче жилого помещения муниципального жилищного фонда в собственность граждан в порядке приватизации, расположенного по адресу: п. Хошеут, ____________________________________________________________________________________________________________________________________________________________________________,уведомляет, что в соответствии с Распоряжением Главы администрации Хошеутовского СМО РК от _________№ _____«Об отказе в передаче жилого помещения муниципального жилищного фонда в собственность граждан в порядке приватизации»  принято решение об отказе в передаче указанного жилого помещения муниципального жилищного фонда в собственность в порядке приватизации, в связи с _________________________________________.</w:t>
      </w:r>
      <w:r>
        <w:tab/>
      </w:r>
    </w:p>
    <w:p w:rsidR="00896CEA" w:rsidRDefault="00896CEA" w:rsidP="008736EA">
      <w:pPr>
        <w:shd w:val="clear" w:color="auto" w:fill="FFFFFF"/>
        <w:tabs>
          <w:tab w:val="left" w:pos="3518"/>
        </w:tabs>
        <w:jc w:val="both"/>
      </w:pPr>
      <w:r>
        <w:tab/>
        <w:t xml:space="preserve">    (указать причину)</w:t>
      </w:r>
    </w:p>
    <w:p w:rsidR="00896CEA" w:rsidRDefault="00896CEA" w:rsidP="008736EA">
      <w:pPr>
        <w:pStyle w:val="ac"/>
        <w:jc w:val="both"/>
      </w:pPr>
    </w:p>
    <w:p w:rsidR="00896CEA" w:rsidRDefault="00896CEA" w:rsidP="008736EA">
      <w:pPr>
        <w:pStyle w:val="ac"/>
        <w:jc w:val="both"/>
      </w:pPr>
    </w:p>
    <w:p w:rsidR="00896CEA" w:rsidRDefault="00896CEA" w:rsidP="008736EA">
      <w:pPr>
        <w:pStyle w:val="ac"/>
        <w:spacing w:after="0"/>
      </w:pPr>
      <w:r>
        <w:t>Специалист Администрации</w:t>
      </w:r>
      <w:r>
        <w:tab/>
        <w:t xml:space="preserve">  ______________________             __________________________</w:t>
      </w:r>
    </w:p>
    <w:p w:rsidR="00896CEA" w:rsidRDefault="00896CEA" w:rsidP="008736EA">
      <w:pPr>
        <w:jc w:val="center"/>
      </w:pPr>
      <w:r>
        <w:t xml:space="preserve">                                                              (подпись)                                         (расшифровка подписи)            </w:t>
      </w:r>
    </w:p>
    <w:p w:rsidR="00896CEA" w:rsidRDefault="00896CEA" w:rsidP="008736EA">
      <w:pPr>
        <w:jc w:val="center"/>
      </w:pPr>
    </w:p>
    <w:p w:rsidR="00896CEA" w:rsidRDefault="00896CEA" w:rsidP="008736EA">
      <w:pPr>
        <w:shd w:val="clear" w:color="auto" w:fill="FFFFFF"/>
        <w:ind w:right="91"/>
        <w:jc w:val="both"/>
      </w:pPr>
    </w:p>
    <w:p w:rsidR="00896CEA" w:rsidRDefault="00896CEA" w:rsidP="008736EA">
      <w:pPr>
        <w:ind w:firstLine="708"/>
        <w:jc w:val="center"/>
      </w:pPr>
    </w:p>
    <w:p w:rsidR="00896CEA" w:rsidRDefault="00896CEA" w:rsidP="008736EA"/>
    <w:p w:rsidR="00896CEA" w:rsidRDefault="00896CEA" w:rsidP="008736EA"/>
    <w:p w:rsidR="00896CEA" w:rsidRDefault="00896CEA" w:rsidP="008736EA"/>
    <w:p w:rsidR="00896CEA" w:rsidRDefault="00896CEA" w:rsidP="008736EA"/>
    <w:p w:rsidR="00896CEA" w:rsidRDefault="00896CEA" w:rsidP="008736EA"/>
    <w:p w:rsidR="00896CEA" w:rsidRDefault="00896CEA" w:rsidP="008736EA"/>
    <w:p w:rsidR="00896CEA" w:rsidRDefault="00896CEA" w:rsidP="008736EA"/>
    <w:p w:rsidR="00896CEA" w:rsidRDefault="00896CEA" w:rsidP="008736EA"/>
    <w:p w:rsidR="00896CEA" w:rsidRDefault="00896CEA" w:rsidP="008736EA"/>
    <w:p w:rsidR="00896CEA" w:rsidRDefault="00896CEA" w:rsidP="008736EA"/>
    <w:p w:rsidR="00896CEA" w:rsidRDefault="00896CEA" w:rsidP="008736EA"/>
    <w:p w:rsidR="00896CEA" w:rsidRDefault="00896CEA" w:rsidP="008736EA"/>
    <w:p w:rsidR="00896CEA" w:rsidRDefault="00896CEA" w:rsidP="008736EA"/>
    <w:p w:rsidR="00896CEA" w:rsidRDefault="00896CEA" w:rsidP="008736EA">
      <w:pPr>
        <w:ind w:left="2124"/>
        <w:jc w:val="center"/>
      </w:pPr>
      <w:r>
        <w:t xml:space="preserve">      </w:t>
      </w:r>
      <w:r>
        <w:tab/>
      </w:r>
    </w:p>
    <w:p w:rsidR="00896CEA" w:rsidRDefault="00896CEA" w:rsidP="008736EA">
      <w:pPr>
        <w:ind w:left="2124"/>
        <w:jc w:val="right"/>
        <w:rPr>
          <w:b/>
        </w:rPr>
      </w:pPr>
      <w:r>
        <w:rPr>
          <w:b/>
        </w:rPr>
        <w:t>Приложение 6</w:t>
      </w:r>
    </w:p>
    <w:p w:rsidR="00896CEA" w:rsidRDefault="00896CEA" w:rsidP="008736EA">
      <w:pPr>
        <w:ind w:left="2124"/>
        <w:jc w:val="right"/>
        <w:rPr>
          <w:b/>
        </w:rPr>
      </w:pPr>
      <w:r>
        <w:rPr>
          <w:b/>
        </w:rPr>
        <w:t xml:space="preserve">                                  к Административному регламенту   </w:t>
      </w:r>
    </w:p>
    <w:p w:rsidR="00896CEA" w:rsidRDefault="00896CEA" w:rsidP="008736EA">
      <w:pPr>
        <w:autoSpaceDE w:val="0"/>
        <w:autoSpaceDN w:val="0"/>
        <w:adjustRightInd w:val="0"/>
        <w:ind w:left="5280"/>
        <w:outlineLvl w:val="1"/>
      </w:pPr>
      <w:r>
        <w:t xml:space="preserve">       </w:t>
      </w:r>
    </w:p>
    <w:p w:rsidR="00896CEA" w:rsidRDefault="00896CEA" w:rsidP="008736EA">
      <w:pPr>
        <w:autoSpaceDE w:val="0"/>
        <w:autoSpaceDN w:val="0"/>
        <w:adjustRightInd w:val="0"/>
        <w:ind w:left="5280"/>
        <w:outlineLvl w:val="1"/>
      </w:pPr>
      <w:r>
        <w:t xml:space="preserve">                   </w:t>
      </w:r>
    </w:p>
    <w:p w:rsidR="00896CEA" w:rsidRDefault="00896CEA" w:rsidP="008736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896CEA" w:rsidRDefault="00896CEA" w:rsidP="008736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96CEA" w:rsidRDefault="00896CEA" w:rsidP="008736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896CEA">
        <w:trPr>
          <w:trHeight w:val="861"/>
        </w:trPr>
        <w:tc>
          <w:tcPr>
            <w:tcW w:w="8280" w:type="dxa"/>
          </w:tcPr>
          <w:p w:rsidR="00896CEA" w:rsidRDefault="00896CEA">
            <w:pPr>
              <w:shd w:val="clear" w:color="auto" w:fill="FFFFFF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Прием, первичная проверка представленных заявлений и документов, регистрация заявления о предоставлении муниципальной услуги</w:t>
            </w:r>
          </w:p>
          <w:p w:rsidR="00896CEA" w:rsidRDefault="00896CEA">
            <w:pPr>
              <w:shd w:val="clear" w:color="auto" w:fill="FFFFFF"/>
              <w:ind w:left="-108" w:firstLine="108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896CEA" w:rsidRDefault="00896CEA" w:rsidP="008736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w:pict>
          <v:line id="_x0000_s1026" style="position:absolute;left:0;text-align:left;z-index:251656704;mso-position-horizontal-relative:text;mso-position-vertical-relative:text" from="234pt,2.5pt" to="234pt,43.15pt">
            <v:stroke endarrow="block"/>
          </v:line>
        </w:pict>
      </w:r>
    </w:p>
    <w:p w:rsidR="00896CEA" w:rsidRDefault="00896CEA" w:rsidP="008736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6CEA" w:rsidRDefault="00896CEA" w:rsidP="008736E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896CEA">
        <w:trPr>
          <w:trHeight w:val="1923"/>
        </w:trPr>
        <w:tc>
          <w:tcPr>
            <w:tcW w:w="8280" w:type="dxa"/>
          </w:tcPr>
          <w:p w:rsidR="00896CEA" w:rsidRDefault="00896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представленных заявителем заявления и документов специалистом и принятие решения о передаче либо об отказе в передаче жилого помещения муниципального жилищного фонда в собственность граждан в порядке приватизации </w:t>
            </w:r>
          </w:p>
          <w:p w:rsidR="00896CEA" w:rsidRDefault="00896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96CEA" w:rsidRDefault="00896CEA" w:rsidP="008736EA">
      <w:pPr>
        <w:jc w:val="center"/>
        <w:rPr>
          <w:sz w:val="28"/>
          <w:szCs w:val="28"/>
          <w:highlight w:val="yellow"/>
        </w:rPr>
      </w:pPr>
      <w:r>
        <w:rPr>
          <w:noProof/>
        </w:rPr>
        <w:pict>
          <v:line id="_x0000_s1027" style="position:absolute;left:0;text-align:left;z-index:251657728;mso-position-horizontal-relative:text;mso-position-vertical-relative:text" from="234pt,1.45pt" to="234pt,56.2pt">
            <v:stroke endarrow="block"/>
          </v:line>
        </w:pict>
      </w:r>
    </w:p>
    <w:p w:rsidR="00896CEA" w:rsidRDefault="00896CEA" w:rsidP="008736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6CEA" w:rsidRDefault="00896CEA" w:rsidP="008736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175"/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3"/>
      </w:tblGrid>
      <w:tr w:rsidR="00896CEA">
        <w:trPr>
          <w:trHeight w:val="800"/>
        </w:trPr>
        <w:tc>
          <w:tcPr>
            <w:tcW w:w="8223" w:type="dxa"/>
          </w:tcPr>
          <w:p w:rsidR="00896CEA" w:rsidRDefault="00896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Распоряжения Главы администрации Хошеутовского СМО РК о  передаче  либо об отказе в передаче жилого помещения муниципального жилищного фонда в собственность граждан в порядке приватизации </w:t>
            </w:r>
          </w:p>
          <w:p w:rsidR="00896CEA" w:rsidRDefault="00896CE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noProof/>
              </w:rPr>
              <w:pict>
                <v:line id="_x0000_s1028" style="position:absolute;left:0;text-align:left;z-index:251658752" from="199.8pt,14.35pt" to="199.8pt,69.1pt">
                  <v:stroke endarrow="block"/>
                </v:line>
              </w:pict>
            </w: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896CEA" w:rsidRDefault="00896CEA" w:rsidP="008736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6CEA" w:rsidRDefault="00896CEA" w:rsidP="008736EA">
      <w:pPr>
        <w:tabs>
          <w:tab w:val="left" w:pos="3443"/>
        </w:tabs>
        <w:jc w:val="center"/>
        <w:rPr>
          <w:sz w:val="28"/>
          <w:szCs w:val="28"/>
          <w:highlight w:val="yellow"/>
        </w:rPr>
      </w:pPr>
    </w:p>
    <w:p w:rsidR="00896CEA" w:rsidRDefault="00896CEA" w:rsidP="008736EA">
      <w:pPr>
        <w:tabs>
          <w:tab w:val="left" w:pos="3443"/>
        </w:tabs>
        <w:jc w:val="center"/>
        <w:rPr>
          <w:sz w:val="28"/>
          <w:szCs w:val="28"/>
          <w:highlight w:val="yellow"/>
        </w:rPr>
      </w:pPr>
    </w:p>
    <w:p w:rsidR="00896CEA" w:rsidRDefault="00896CEA" w:rsidP="008736EA">
      <w:pPr>
        <w:tabs>
          <w:tab w:val="left" w:pos="3443"/>
        </w:tabs>
        <w:jc w:val="center"/>
        <w:rPr>
          <w:sz w:val="28"/>
          <w:szCs w:val="28"/>
          <w:highlight w:val="yellow"/>
        </w:rPr>
      </w:pPr>
    </w:p>
    <w:p w:rsidR="00896CEA" w:rsidRDefault="00896CEA" w:rsidP="008736EA">
      <w:pPr>
        <w:tabs>
          <w:tab w:val="left" w:pos="3443"/>
        </w:tabs>
        <w:jc w:val="center"/>
        <w:rPr>
          <w:sz w:val="28"/>
          <w:szCs w:val="28"/>
          <w:highlight w:val="yellow"/>
        </w:rPr>
      </w:pPr>
    </w:p>
    <w:p w:rsidR="00896CEA" w:rsidRDefault="00896CEA" w:rsidP="008736EA">
      <w:pPr>
        <w:tabs>
          <w:tab w:val="left" w:pos="3443"/>
        </w:tabs>
        <w:jc w:val="center"/>
        <w:rPr>
          <w:sz w:val="28"/>
          <w:szCs w:val="28"/>
          <w:highlight w:val="yellow"/>
        </w:rPr>
      </w:pPr>
    </w:p>
    <w:p w:rsidR="00896CEA" w:rsidRDefault="00896CEA" w:rsidP="008736EA">
      <w:pPr>
        <w:jc w:val="center"/>
        <w:rPr>
          <w:sz w:val="28"/>
          <w:szCs w:val="28"/>
        </w:rPr>
      </w:pPr>
    </w:p>
    <w:p w:rsidR="00896CEA" w:rsidRDefault="00896CEA" w:rsidP="008736E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88"/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9"/>
      </w:tblGrid>
      <w:tr w:rsidR="00896CEA">
        <w:trPr>
          <w:trHeight w:val="972"/>
        </w:trPr>
        <w:tc>
          <w:tcPr>
            <w:tcW w:w="9139" w:type="dxa"/>
          </w:tcPr>
          <w:p w:rsidR="00896CEA" w:rsidRDefault="00896CEA">
            <w:pPr>
              <w:adjustRightInd w:val="0"/>
              <w:ind w:left="-180" w:right="-72" w:firstLine="18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заявителя о принятом решении путем выдачи лично или направления почтой заявителю, обратившемуся в Администрацию, либо уполномоченному им представителю уведомления о передаче жилых помещений муниципального жилищного фонда в собственность граждан в порядке приватизации либо об отказе в передаче жилого помещения муниципального жилищного фонда в собственность граждан </w:t>
            </w:r>
          </w:p>
          <w:p w:rsidR="00896CEA" w:rsidRDefault="00896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порядке приватизации</w:t>
            </w:r>
          </w:p>
        </w:tc>
      </w:tr>
    </w:tbl>
    <w:p w:rsidR="00896CEA" w:rsidRDefault="00896CEA" w:rsidP="008736EA">
      <w:pPr>
        <w:jc w:val="center"/>
        <w:rPr>
          <w:sz w:val="28"/>
          <w:szCs w:val="28"/>
        </w:rPr>
      </w:pPr>
    </w:p>
    <w:p w:rsidR="00896CEA" w:rsidRDefault="00896CEA" w:rsidP="008736EA">
      <w:pPr>
        <w:jc w:val="center"/>
      </w:pPr>
    </w:p>
    <w:p w:rsidR="00896CEA" w:rsidRDefault="00896CEA" w:rsidP="008736EA">
      <w:pPr>
        <w:jc w:val="center"/>
        <w:rPr>
          <w:highlight w:val="yellow"/>
        </w:rPr>
      </w:pPr>
    </w:p>
    <w:p w:rsidR="00896CEA" w:rsidRDefault="00896CEA" w:rsidP="008736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6CEA" w:rsidRDefault="00896CEA" w:rsidP="008A5A2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96CEA" w:rsidRDefault="00896CEA" w:rsidP="008736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6CEA" w:rsidRDefault="00896CEA" w:rsidP="000A5976"/>
    <w:sectPr w:rsidR="00896CEA" w:rsidSect="00850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8A7" w:rsidRDefault="00FC28A7">
      <w:r>
        <w:separator/>
      </w:r>
    </w:p>
  </w:endnote>
  <w:endnote w:type="continuationSeparator" w:id="0">
    <w:p w:rsidR="00FC28A7" w:rsidRDefault="00FC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EA" w:rsidRDefault="00896CEA" w:rsidP="00ED40A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96CEA" w:rsidRDefault="00896CE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EA" w:rsidRDefault="00896CE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EA" w:rsidRDefault="00896CE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8A7" w:rsidRDefault="00FC28A7">
      <w:r>
        <w:separator/>
      </w:r>
    </w:p>
  </w:footnote>
  <w:footnote w:type="continuationSeparator" w:id="0">
    <w:p w:rsidR="00FC28A7" w:rsidRDefault="00FC2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EA" w:rsidRDefault="00896CE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EA" w:rsidRDefault="00896CEA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EA" w:rsidRDefault="00896CE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C2D"/>
    <w:multiLevelType w:val="multilevel"/>
    <w:tmpl w:val="504A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AE4A6B"/>
    <w:multiLevelType w:val="hybridMultilevel"/>
    <w:tmpl w:val="62640D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E3DEF"/>
    <w:multiLevelType w:val="hybridMultilevel"/>
    <w:tmpl w:val="8FE2461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135955"/>
    <w:multiLevelType w:val="singleLevel"/>
    <w:tmpl w:val="D8220C1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2920C5"/>
    <w:multiLevelType w:val="hybridMultilevel"/>
    <w:tmpl w:val="E15660B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C74504"/>
    <w:multiLevelType w:val="hybridMultilevel"/>
    <w:tmpl w:val="BBA2B8F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B26BC"/>
    <w:multiLevelType w:val="hybridMultilevel"/>
    <w:tmpl w:val="5DACF97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FC8170F"/>
    <w:multiLevelType w:val="hybridMultilevel"/>
    <w:tmpl w:val="AD122F98"/>
    <w:lvl w:ilvl="0" w:tplc="041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9CF5292"/>
    <w:multiLevelType w:val="hybridMultilevel"/>
    <w:tmpl w:val="ED0A169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C116FB6"/>
    <w:multiLevelType w:val="hybridMultilevel"/>
    <w:tmpl w:val="CC820E8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98E697E"/>
    <w:multiLevelType w:val="hybridMultilevel"/>
    <w:tmpl w:val="9A8A087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7C9D5FD0"/>
    <w:multiLevelType w:val="hybridMultilevel"/>
    <w:tmpl w:val="639E3E6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483"/>
    <w:rsid w:val="00005A45"/>
    <w:rsid w:val="000132A2"/>
    <w:rsid w:val="0002013D"/>
    <w:rsid w:val="0003136C"/>
    <w:rsid w:val="000314AC"/>
    <w:rsid w:val="000333AC"/>
    <w:rsid w:val="000347C7"/>
    <w:rsid w:val="0003516F"/>
    <w:rsid w:val="00041AB3"/>
    <w:rsid w:val="000435FC"/>
    <w:rsid w:val="000440B2"/>
    <w:rsid w:val="00046014"/>
    <w:rsid w:val="00054553"/>
    <w:rsid w:val="0005584E"/>
    <w:rsid w:val="0006007D"/>
    <w:rsid w:val="000615AB"/>
    <w:rsid w:val="000617F1"/>
    <w:rsid w:val="0006192A"/>
    <w:rsid w:val="00067BF1"/>
    <w:rsid w:val="00075BD9"/>
    <w:rsid w:val="00076D1A"/>
    <w:rsid w:val="000839B9"/>
    <w:rsid w:val="00084A50"/>
    <w:rsid w:val="00085ED3"/>
    <w:rsid w:val="000936D0"/>
    <w:rsid w:val="00095E8D"/>
    <w:rsid w:val="00096D1D"/>
    <w:rsid w:val="000A472D"/>
    <w:rsid w:val="000A5976"/>
    <w:rsid w:val="000B093F"/>
    <w:rsid w:val="000B58F6"/>
    <w:rsid w:val="000D0C24"/>
    <w:rsid w:val="000D3D1C"/>
    <w:rsid w:val="000D43E1"/>
    <w:rsid w:val="000F3F54"/>
    <w:rsid w:val="00100A96"/>
    <w:rsid w:val="00100B6F"/>
    <w:rsid w:val="00104680"/>
    <w:rsid w:val="00110EF6"/>
    <w:rsid w:val="0011143D"/>
    <w:rsid w:val="00123D14"/>
    <w:rsid w:val="0013559C"/>
    <w:rsid w:val="0014257B"/>
    <w:rsid w:val="00142F55"/>
    <w:rsid w:val="001475A2"/>
    <w:rsid w:val="00150276"/>
    <w:rsid w:val="00150352"/>
    <w:rsid w:val="00153A28"/>
    <w:rsid w:val="0015617D"/>
    <w:rsid w:val="00161C17"/>
    <w:rsid w:val="00166276"/>
    <w:rsid w:val="00170418"/>
    <w:rsid w:val="00175DA8"/>
    <w:rsid w:val="001773EA"/>
    <w:rsid w:val="00180967"/>
    <w:rsid w:val="001A327F"/>
    <w:rsid w:val="001A508F"/>
    <w:rsid w:val="001B7A3D"/>
    <w:rsid w:val="001C2744"/>
    <w:rsid w:val="001C399B"/>
    <w:rsid w:val="001C768F"/>
    <w:rsid w:val="001E0A68"/>
    <w:rsid w:val="001E416B"/>
    <w:rsid w:val="001E4F92"/>
    <w:rsid w:val="00206EB4"/>
    <w:rsid w:val="00207E46"/>
    <w:rsid w:val="00220D06"/>
    <w:rsid w:val="0022351D"/>
    <w:rsid w:val="002239FA"/>
    <w:rsid w:val="00231838"/>
    <w:rsid w:val="00235DFB"/>
    <w:rsid w:val="0023677A"/>
    <w:rsid w:val="00240B81"/>
    <w:rsid w:val="00250DC0"/>
    <w:rsid w:val="002526EB"/>
    <w:rsid w:val="00254105"/>
    <w:rsid w:val="00255E41"/>
    <w:rsid w:val="00257620"/>
    <w:rsid w:val="00265DE6"/>
    <w:rsid w:val="00271C7D"/>
    <w:rsid w:val="00276430"/>
    <w:rsid w:val="00277A0E"/>
    <w:rsid w:val="0028066C"/>
    <w:rsid w:val="00290E1A"/>
    <w:rsid w:val="0029235D"/>
    <w:rsid w:val="002A3BD1"/>
    <w:rsid w:val="002B341C"/>
    <w:rsid w:val="002C2C03"/>
    <w:rsid w:val="002C420C"/>
    <w:rsid w:val="002C5A1A"/>
    <w:rsid w:val="002D43A4"/>
    <w:rsid w:val="002D5E46"/>
    <w:rsid w:val="002E098C"/>
    <w:rsid w:val="002E59FF"/>
    <w:rsid w:val="002E6131"/>
    <w:rsid w:val="002F128A"/>
    <w:rsid w:val="002F2BF1"/>
    <w:rsid w:val="002F6935"/>
    <w:rsid w:val="002F6CEA"/>
    <w:rsid w:val="00301CE0"/>
    <w:rsid w:val="0030306F"/>
    <w:rsid w:val="00303F81"/>
    <w:rsid w:val="00310FFC"/>
    <w:rsid w:val="0031169D"/>
    <w:rsid w:val="00313D3F"/>
    <w:rsid w:val="00314D37"/>
    <w:rsid w:val="003215EE"/>
    <w:rsid w:val="00331B6A"/>
    <w:rsid w:val="003327D8"/>
    <w:rsid w:val="00334568"/>
    <w:rsid w:val="003349B1"/>
    <w:rsid w:val="003373FD"/>
    <w:rsid w:val="00345276"/>
    <w:rsid w:val="00346665"/>
    <w:rsid w:val="00347BC2"/>
    <w:rsid w:val="00362DF9"/>
    <w:rsid w:val="00363157"/>
    <w:rsid w:val="00365CE2"/>
    <w:rsid w:val="00366710"/>
    <w:rsid w:val="00374800"/>
    <w:rsid w:val="003917BE"/>
    <w:rsid w:val="0039517C"/>
    <w:rsid w:val="003A72C9"/>
    <w:rsid w:val="003B0FB7"/>
    <w:rsid w:val="003B1405"/>
    <w:rsid w:val="003B1BB4"/>
    <w:rsid w:val="003C00A5"/>
    <w:rsid w:val="003C0A59"/>
    <w:rsid w:val="003C2D4B"/>
    <w:rsid w:val="003C600F"/>
    <w:rsid w:val="003D4A65"/>
    <w:rsid w:val="003D4FC9"/>
    <w:rsid w:val="003D54CF"/>
    <w:rsid w:val="003D5B19"/>
    <w:rsid w:val="003E0CA8"/>
    <w:rsid w:val="003E17CE"/>
    <w:rsid w:val="003E5E7C"/>
    <w:rsid w:val="003E7240"/>
    <w:rsid w:val="003E7C96"/>
    <w:rsid w:val="003F292C"/>
    <w:rsid w:val="003F2F0B"/>
    <w:rsid w:val="003F4C65"/>
    <w:rsid w:val="0040540D"/>
    <w:rsid w:val="00405A27"/>
    <w:rsid w:val="00414902"/>
    <w:rsid w:val="00417381"/>
    <w:rsid w:val="00422F99"/>
    <w:rsid w:val="00424E5D"/>
    <w:rsid w:val="0043206B"/>
    <w:rsid w:val="00437379"/>
    <w:rsid w:val="00447D44"/>
    <w:rsid w:val="004703A1"/>
    <w:rsid w:val="00486368"/>
    <w:rsid w:val="004873E1"/>
    <w:rsid w:val="00491AB5"/>
    <w:rsid w:val="004A0A3C"/>
    <w:rsid w:val="004A709A"/>
    <w:rsid w:val="004C6D4A"/>
    <w:rsid w:val="004D238D"/>
    <w:rsid w:val="004D2918"/>
    <w:rsid w:val="004D3640"/>
    <w:rsid w:val="004D4118"/>
    <w:rsid w:val="004D539C"/>
    <w:rsid w:val="004E3756"/>
    <w:rsid w:val="004E6DAD"/>
    <w:rsid w:val="004F02BF"/>
    <w:rsid w:val="004F4DCA"/>
    <w:rsid w:val="004F502B"/>
    <w:rsid w:val="005033F5"/>
    <w:rsid w:val="00512384"/>
    <w:rsid w:val="00512679"/>
    <w:rsid w:val="00526C94"/>
    <w:rsid w:val="00527738"/>
    <w:rsid w:val="005308ED"/>
    <w:rsid w:val="005366C9"/>
    <w:rsid w:val="00536F55"/>
    <w:rsid w:val="00537007"/>
    <w:rsid w:val="00544C68"/>
    <w:rsid w:val="005458A1"/>
    <w:rsid w:val="00551B13"/>
    <w:rsid w:val="00553731"/>
    <w:rsid w:val="005568D4"/>
    <w:rsid w:val="00584B32"/>
    <w:rsid w:val="00591556"/>
    <w:rsid w:val="005A2CD8"/>
    <w:rsid w:val="005A4450"/>
    <w:rsid w:val="005A755F"/>
    <w:rsid w:val="005B47B0"/>
    <w:rsid w:val="005B561D"/>
    <w:rsid w:val="005D0064"/>
    <w:rsid w:val="005D19AF"/>
    <w:rsid w:val="005E036D"/>
    <w:rsid w:val="005E1D49"/>
    <w:rsid w:val="005E3164"/>
    <w:rsid w:val="005E4268"/>
    <w:rsid w:val="005E6F79"/>
    <w:rsid w:val="005F14BA"/>
    <w:rsid w:val="005F2483"/>
    <w:rsid w:val="005F3905"/>
    <w:rsid w:val="005F5BDB"/>
    <w:rsid w:val="00604DB8"/>
    <w:rsid w:val="0062700C"/>
    <w:rsid w:val="00630936"/>
    <w:rsid w:val="00632226"/>
    <w:rsid w:val="00632F66"/>
    <w:rsid w:val="00634ACC"/>
    <w:rsid w:val="0064551E"/>
    <w:rsid w:val="0064564F"/>
    <w:rsid w:val="00656AD7"/>
    <w:rsid w:val="00663717"/>
    <w:rsid w:val="00663F4A"/>
    <w:rsid w:val="00664D8F"/>
    <w:rsid w:val="00674B8C"/>
    <w:rsid w:val="006761ED"/>
    <w:rsid w:val="00680F4C"/>
    <w:rsid w:val="00691FF2"/>
    <w:rsid w:val="006924C8"/>
    <w:rsid w:val="006A744D"/>
    <w:rsid w:val="006B13EB"/>
    <w:rsid w:val="006B269B"/>
    <w:rsid w:val="006B5D17"/>
    <w:rsid w:val="006E76B7"/>
    <w:rsid w:val="006F17D1"/>
    <w:rsid w:val="00705C19"/>
    <w:rsid w:val="007101E4"/>
    <w:rsid w:val="0071036C"/>
    <w:rsid w:val="00711D66"/>
    <w:rsid w:val="00720D1C"/>
    <w:rsid w:val="007210DB"/>
    <w:rsid w:val="007245CD"/>
    <w:rsid w:val="00727DEE"/>
    <w:rsid w:val="00731429"/>
    <w:rsid w:val="00744A23"/>
    <w:rsid w:val="00746EBC"/>
    <w:rsid w:val="00750355"/>
    <w:rsid w:val="007531D6"/>
    <w:rsid w:val="00753C58"/>
    <w:rsid w:val="007578A0"/>
    <w:rsid w:val="007609F4"/>
    <w:rsid w:val="00761142"/>
    <w:rsid w:val="0076375C"/>
    <w:rsid w:val="0077126D"/>
    <w:rsid w:val="007715DC"/>
    <w:rsid w:val="007735F2"/>
    <w:rsid w:val="00776A73"/>
    <w:rsid w:val="00780209"/>
    <w:rsid w:val="00780823"/>
    <w:rsid w:val="0079629B"/>
    <w:rsid w:val="007A4850"/>
    <w:rsid w:val="007A5BFF"/>
    <w:rsid w:val="007B3AF2"/>
    <w:rsid w:val="007B3F3A"/>
    <w:rsid w:val="007B7CAE"/>
    <w:rsid w:val="007C22D8"/>
    <w:rsid w:val="007C553A"/>
    <w:rsid w:val="007D148D"/>
    <w:rsid w:val="007D28EB"/>
    <w:rsid w:val="007D3C07"/>
    <w:rsid w:val="007E1AC5"/>
    <w:rsid w:val="007E2629"/>
    <w:rsid w:val="007E5C09"/>
    <w:rsid w:val="007E7B53"/>
    <w:rsid w:val="007F0DE7"/>
    <w:rsid w:val="007F1BA2"/>
    <w:rsid w:val="00811BA5"/>
    <w:rsid w:val="008150A1"/>
    <w:rsid w:val="008232BD"/>
    <w:rsid w:val="00827295"/>
    <w:rsid w:val="00830C37"/>
    <w:rsid w:val="00837DBA"/>
    <w:rsid w:val="00847185"/>
    <w:rsid w:val="008508C3"/>
    <w:rsid w:val="00857210"/>
    <w:rsid w:val="00865E1C"/>
    <w:rsid w:val="00872721"/>
    <w:rsid w:val="008736EA"/>
    <w:rsid w:val="0087625A"/>
    <w:rsid w:val="00881F84"/>
    <w:rsid w:val="008920D1"/>
    <w:rsid w:val="00896CEA"/>
    <w:rsid w:val="008A404A"/>
    <w:rsid w:val="008A5A2E"/>
    <w:rsid w:val="008A6579"/>
    <w:rsid w:val="008B6A63"/>
    <w:rsid w:val="008D1FF6"/>
    <w:rsid w:val="008D5B0A"/>
    <w:rsid w:val="008E3390"/>
    <w:rsid w:val="008E7EBD"/>
    <w:rsid w:val="008F60D3"/>
    <w:rsid w:val="00901EE4"/>
    <w:rsid w:val="009055E5"/>
    <w:rsid w:val="00910C4F"/>
    <w:rsid w:val="00912D59"/>
    <w:rsid w:val="00914610"/>
    <w:rsid w:val="00926D5D"/>
    <w:rsid w:val="009277B3"/>
    <w:rsid w:val="0092798B"/>
    <w:rsid w:val="0093608C"/>
    <w:rsid w:val="00937529"/>
    <w:rsid w:val="00940FB8"/>
    <w:rsid w:val="009432A6"/>
    <w:rsid w:val="00943B4C"/>
    <w:rsid w:val="00944C86"/>
    <w:rsid w:val="00947F4E"/>
    <w:rsid w:val="009530DC"/>
    <w:rsid w:val="00960A36"/>
    <w:rsid w:val="009656C6"/>
    <w:rsid w:val="0096593E"/>
    <w:rsid w:val="00970076"/>
    <w:rsid w:val="00981832"/>
    <w:rsid w:val="00983A43"/>
    <w:rsid w:val="00985D67"/>
    <w:rsid w:val="009943FC"/>
    <w:rsid w:val="009A4BFB"/>
    <w:rsid w:val="009A5207"/>
    <w:rsid w:val="009A5925"/>
    <w:rsid w:val="009B4BA9"/>
    <w:rsid w:val="009B555D"/>
    <w:rsid w:val="009C60B9"/>
    <w:rsid w:val="009D15CC"/>
    <w:rsid w:val="009D7796"/>
    <w:rsid w:val="009F0754"/>
    <w:rsid w:val="009F23A0"/>
    <w:rsid w:val="00A03B7A"/>
    <w:rsid w:val="00A13486"/>
    <w:rsid w:val="00A2241D"/>
    <w:rsid w:val="00A227E5"/>
    <w:rsid w:val="00A303AF"/>
    <w:rsid w:val="00A32160"/>
    <w:rsid w:val="00A51692"/>
    <w:rsid w:val="00A538EF"/>
    <w:rsid w:val="00A557CF"/>
    <w:rsid w:val="00A55EAD"/>
    <w:rsid w:val="00A66C32"/>
    <w:rsid w:val="00A75C9F"/>
    <w:rsid w:val="00A934DF"/>
    <w:rsid w:val="00AA30FE"/>
    <w:rsid w:val="00AA7EDA"/>
    <w:rsid w:val="00AB30A9"/>
    <w:rsid w:val="00AB3215"/>
    <w:rsid w:val="00AC1CFF"/>
    <w:rsid w:val="00AC513C"/>
    <w:rsid w:val="00AC5144"/>
    <w:rsid w:val="00AD2E53"/>
    <w:rsid w:val="00AD4426"/>
    <w:rsid w:val="00AD56A9"/>
    <w:rsid w:val="00AF414A"/>
    <w:rsid w:val="00B019B8"/>
    <w:rsid w:val="00B05EB9"/>
    <w:rsid w:val="00B1038B"/>
    <w:rsid w:val="00B11996"/>
    <w:rsid w:val="00B229D0"/>
    <w:rsid w:val="00B267F5"/>
    <w:rsid w:val="00B43C12"/>
    <w:rsid w:val="00B444A2"/>
    <w:rsid w:val="00B65385"/>
    <w:rsid w:val="00B71698"/>
    <w:rsid w:val="00B76ACC"/>
    <w:rsid w:val="00B93AE2"/>
    <w:rsid w:val="00B96063"/>
    <w:rsid w:val="00BB6048"/>
    <w:rsid w:val="00BB64CD"/>
    <w:rsid w:val="00BC114A"/>
    <w:rsid w:val="00BD0964"/>
    <w:rsid w:val="00BD0B5F"/>
    <w:rsid w:val="00BE3C48"/>
    <w:rsid w:val="00BE5DE4"/>
    <w:rsid w:val="00BF5E07"/>
    <w:rsid w:val="00C10928"/>
    <w:rsid w:val="00C172D0"/>
    <w:rsid w:val="00C2109C"/>
    <w:rsid w:val="00C23867"/>
    <w:rsid w:val="00C23D65"/>
    <w:rsid w:val="00C24E06"/>
    <w:rsid w:val="00C35E8A"/>
    <w:rsid w:val="00C40FEF"/>
    <w:rsid w:val="00C41535"/>
    <w:rsid w:val="00C41845"/>
    <w:rsid w:val="00C43310"/>
    <w:rsid w:val="00C44E66"/>
    <w:rsid w:val="00C51113"/>
    <w:rsid w:val="00C5228A"/>
    <w:rsid w:val="00C5314E"/>
    <w:rsid w:val="00C749F8"/>
    <w:rsid w:val="00C9099E"/>
    <w:rsid w:val="00C9761C"/>
    <w:rsid w:val="00CA3B6F"/>
    <w:rsid w:val="00CB279E"/>
    <w:rsid w:val="00CB5736"/>
    <w:rsid w:val="00CC48B9"/>
    <w:rsid w:val="00CC6381"/>
    <w:rsid w:val="00CD1268"/>
    <w:rsid w:val="00CD26FF"/>
    <w:rsid w:val="00CD3E36"/>
    <w:rsid w:val="00CD71F8"/>
    <w:rsid w:val="00CE2489"/>
    <w:rsid w:val="00CE305C"/>
    <w:rsid w:val="00CE73E3"/>
    <w:rsid w:val="00D036F3"/>
    <w:rsid w:val="00D05117"/>
    <w:rsid w:val="00D10A0F"/>
    <w:rsid w:val="00D11122"/>
    <w:rsid w:val="00D15567"/>
    <w:rsid w:val="00D16C5E"/>
    <w:rsid w:val="00D24866"/>
    <w:rsid w:val="00D264BE"/>
    <w:rsid w:val="00D357CF"/>
    <w:rsid w:val="00D423E9"/>
    <w:rsid w:val="00D43893"/>
    <w:rsid w:val="00D55927"/>
    <w:rsid w:val="00D67559"/>
    <w:rsid w:val="00D70F5C"/>
    <w:rsid w:val="00D901E3"/>
    <w:rsid w:val="00D920BC"/>
    <w:rsid w:val="00D924CB"/>
    <w:rsid w:val="00D93955"/>
    <w:rsid w:val="00D95CED"/>
    <w:rsid w:val="00D97A1D"/>
    <w:rsid w:val="00DB741E"/>
    <w:rsid w:val="00DC3EF3"/>
    <w:rsid w:val="00DC4895"/>
    <w:rsid w:val="00DD3AFB"/>
    <w:rsid w:val="00DD3CE6"/>
    <w:rsid w:val="00DE017F"/>
    <w:rsid w:val="00DE715E"/>
    <w:rsid w:val="00DE71E4"/>
    <w:rsid w:val="00DE7CAC"/>
    <w:rsid w:val="00E02C9E"/>
    <w:rsid w:val="00E1243A"/>
    <w:rsid w:val="00E13849"/>
    <w:rsid w:val="00E2165C"/>
    <w:rsid w:val="00E23567"/>
    <w:rsid w:val="00E27019"/>
    <w:rsid w:val="00E27934"/>
    <w:rsid w:val="00E30651"/>
    <w:rsid w:val="00E374E4"/>
    <w:rsid w:val="00E416ED"/>
    <w:rsid w:val="00E45EA8"/>
    <w:rsid w:val="00E52F6E"/>
    <w:rsid w:val="00E64C60"/>
    <w:rsid w:val="00E64EB1"/>
    <w:rsid w:val="00E83AE2"/>
    <w:rsid w:val="00E83BD9"/>
    <w:rsid w:val="00E853CE"/>
    <w:rsid w:val="00E87EE8"/>
    <w:rsid w:val="00E93927"/>
    <w:rsid w:val="00E95699"/>
    <w:rsid w:val="00E967FB"/>
    <w:rsid w:val="00E97B24"/>
    <w:rsid w:val="00EA4D38"/>
    <w:rsid w:val="00EA5E2D"/>
    <w:rsid w:val="00EB04D4"/>
    <w:rsid w:val="00EB2D33"/>
    <w:rsid w:val="00ED1DC6"/>
    <w:rsid w:val="00ED40A3"/>
    <w:rsid w:val="00ED4E73"/>
    <w:rsid w:val="00EE1C61"/>
    <w:rsid w:val="00EE3B2A"/>
    <w:rsid w:val="00EF18B3"/>
    <w:rsid w:val="00EF4131"/>
    <w:rsid w:val="00F005F7"/>
    <w:rsid w:val="00F04E9F"/>
    <w:rsid w:val="00F05B9A"/>
    <w:rsid w:val="00F10B3A"/>
    <w:rsid w:val="00F13497"/>
    <w:rsid w:val="00F244AE"/>
    <w:rsid w:val="00F319F9"/>
    <w:rsid w:val="00F37D8C"/>
    <w:rsid w:val="00F401C6"/>
    <w:rsid w:val="00F41B9A"/>
    <w:rsid w:val="00F432CB"/>
    <w:rsid w:val="00F54FD7"/>
    <w:rsid w:val="00F72412"/>
    <w:rsid w:val="00F73B6C"/>
    <w:rsid w:val="00F749C4"/>
    <w:rsid w:val="00F81768"/>
    <w:rsid w:val="00F908FB"/>
    <w:rsid w:val="00F90E42"/>
    <w:rsid w:val="00FB6E6B"/>
    <w:rsid w:val="00FC1F27"/>
    <w:rsid w:val="00FC28A7"/>
    <w:rsid w:val="00FD1134"/>
    <w:rsid w:val="00FD2835"/>
    <w:rsid w:val="00FD4569"/>
    <w:rsid w:val="00FD5D40"/>
    <w:rsid w:val="00FF1051"/>
    <w:rsid w:val="00FF33DA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E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55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F24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9B55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qFormat/>
    <w:rsid w:val="005F2483"/>
    <w:rPr>
      <w:rFonts w:cs="Times New Roman"/>
      <w:b/>
      <w:bCs/>
    </w:rPr>
  </w:style>
  <w:style w:type="paragraph" w:styleId="a4">
    <w:name w:val="Normal (Web)"/>
    <w:basedOn w:val="a"/>
    <w:link w:val="a5"/>
    <w:rsid w:val="005F2483"/>
    <w:pPr>
      <w:spacing w:before="100" w:beforeAutospacing="1" w:after="100" w:afterAutospacing="1"/>
    </w:pPr>
    <w:rPr>
      <w:szCs w:val="20"/>
    </w:rPr>
  </w:style>
  <w:style w:type="paragraph" w:styleId="a6">
    <w:name w:val="Balloon Text"/>
    <w:basedOn w:val="a"/>
    <w:link w:val="a7"/>
    <w:semiHidden/>
    <w:rsid w:val="003030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Pr>
      <w:rFonts w:cs="Times New Roman"/>
      <w:sz w:val="2"/>
    </w:rPr>
  </w:style>
  <w:style w:type="paragraph" w:customStyle="1" w:styleId="21">
    <w:name w:val="Основной текст 21"/>
    <w:basedOn w:val="a"/>
    <w:rsid w:val="00584B3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ConsPlusNormal">
    <w:name w:val="ConsPlusNormal"/>
    <w:rsid w:val="0087272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8">
    <w:name w:val="Hyperlink"/>
    <w:basedOn w:val="a0"/>
    <w:rsid w:val="00B11996"/>
    <w:rPr>
      <w:rFonts w:cs="Times New Roman"/>
      <w:color w:val="0000FF"/>
      <w:u w:val="single"/>
    </w:rPr>
  </w:style>
  <w:style w:type="paragraph" w:customStyle="1" w:styleId="NoSpacing">
    <w:name w:val="No Spacing"/>
    <w:rsid w:val="002239FA"/>
    <w:rPr>
      <w:sz w:val="24"/>
      <w:szCs w:val="24"/>
    </w:rPr>
  </w:style>
  <w:style w:type="paragraph" w:styleId="a9">
    <w:name w:val="Title"/>
    <w:basedOn w:val="a"/>
    <w:link w:val="aa"/>
    <w:qFormat/>
    <w:rsid w:val="009B555D"/>
    <w:pPr>
      <w:jc w:val="center"/>
    </w:pPr>
    <w:rPr>
      <w:b/>
      <w:bCs/>
      <w:shadow/>
      <w:sz w:val="28"/>
      <w:szCs w:val="20"/>
    </w:rPr>
  </w:style>
  <w:style w:type="character" w:customStyle="1" w:styleId="aa">
    <w:name w:val="Название Знак"/>
    <w:basedOn w:val="a0"/>
    <w:link w:val="a9"/>
    <w:locked/>
    <w:rsid w:val="009B555D"/>
    <w:rPr>
      <w:rFonts w:cs="Times New Roman"/>
      <w:b/>
      <w:bCs/>
      <w:shadow/>
      <w:sz w:val="28"/>
    </w:rPr>
  </w:style>
  <w:style w:type="paragraph" w:customStyle="1" w:styleId="ConsPlusNonformat">
    <w:name w:val="ConsPlusNonformat"/>
    <w:rsid w:val="002367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67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rsid w:val="00DE7CAC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table" w:styleId="ab">
    <w:name w:val="Table Grid"/>
    <w:basedOn w:val="a1"/>
    <w:rsid w:val="000B0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D95CED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c"/>
    <w:semiHidden/>
    <w:locked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D95CED"/>
    <w:pPr>
      <w:widowControl w:val="0"/>
      <w:suppressLineNumbers/>
      <w:suppressAutoHyphens/>
    </w:pPr>
    <w:rPr>
      <w:rFonts w:ascii="Liberation Serif" w:hAnsi="Liberation Serif"/>
      <w:kern w:val="1"/>
      <w:lang w:eastAsia="ar-SA"/>
    </w:rPr>
  </w:style>
  <w:style w:type="paragraph" w:styleId="af">
    <w:name w:val="footer"/>
    <w:basedOn w:val="a"/>
    <w:link w:val="af0"/>
    <w:rsid w:val="00D95C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locked/>
    <w:rPr>
      <w:rFonts w:cs="Times New Roman"/>
      <w:sz w:val="24"/>
      <w:szCs w:val="24"/>
    </w:rPr>
  </w:style>
  <w:style w:type="character" w:styleId="af1">
    <w:name w:val="page number"/>
    <w:basedOn w:val="a0"/>
    <w:rsid w:val="00D95CED"/>
    <w:rPr>
      <w:rFonts w:cs="Times New Roman"/>
    </w:rPr>
  </w:style>
  <w:style w:type="paragraph" w:styleId="af2">
    <w:name w:val="header"/>
    <w:basedOn w:val="a"/>
    <w:link w:val="af3"/>
    <w:rsid w:val="00D95CE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semiHidden/>
    <w:locked/>
    <w:rPr>
      <w:rFonts w:cs="Times New Roman"/>
      <w:sz w:val="24"/>
      <w:szCs w:val="24"/>
    </w:rPr>
  </w:style>
  <w:style w:type="character" w:customStyle="1" w:styleId="a5">
    <w:name w:val="Обычный (веб) Знак"/>
    <w:link w:val="a4"/>
    <w:locked/>
    <w:rsid w:val="008736EA"/>
    <w:rPr>
      <w:sz w:val="24"/>
      <w:lang w:val="ru-RU" w:eastAsia="ru-RU"/>
    </w:rPr>
  </w:style>
  <w:style w:type="paragraph" w:styleId="3">
    <w:name w:val="Body Text 3"/>
    <w:basedOn w:val="a"/>
    <w:link w:val="30"/>
    <w:rsid w:val="008736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Pr>
      <w:rFonts w:cs="Times New Roman"/>
      <w:sz w:val="16"/>
      <w:szCs w:val="16"/>
    </w:rPr>
  </w:style>
  <w:style w:type="paragraph" w:styleId="22">
    <w:name w:val="Body Text Indent 2"/>
    <w:basedOn w:val="a"/>
    <w:link w:val="23"/>
    <w:rsid w:val="008736E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locked/>
    <w:rPr>
      <w:rFonts w:cs="Times New Roman"/>
      <w:sz w:val="24"/>
      <w:szCs w:val="24"/>
    </w:rPr>
  </w:style>
  <w:style w:type="paragraph" w:customStyle="1" w:styleId="af4">
    <w:name w:val="Знак Знак Знак Знак Знак Знак Знак"/>
    <w:basedOn w:val="a"/>
    <w:rsid w:val="008736E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8736EA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544C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5">
    <w:name w:val="heading 5"/>
    <w:basedOn w:val="a"/>
    <w:next w:val="a"/>
    <w:rsid w:val="00076D1A"/>
    <w:pPr>
      <w:keepNext/>
      <w:widowControl w:val="0"/>
      <w:suppressAutoHyphens/>
      <w:ind w:left="2160"/>
      <w:jc w:val="both"/>
    </w:pPr>
    <w:rPr>
      <w:b/>
      <w:bCs/>
      <w:sz w:val="36"/>
      <w:szCs w:val="36"/>
      <w:lang w:bidi="ru-RU"/>
    </w:rPr>
  </w:style>
  <w:style w:type="character" w:customStyle="1" w:styleId="WW8Num13z0">
    <w:name w:val="WW8Num13z0"/>
    <w:rsid w:val="00076D1A"/>
    <w:rPr>
      <w:rFonts w:ascii="Times New Roman" w:hAnsi="Times New Roman" w:cs="Times New Roman" w:hint="default"/>
    </w:rPr>
  </w:style>
  <w:style w:type="paragraph" w:styleId="31">
    <w:name w:val="Body Text Indent 3"/>
    <w:basedOn w:val="a"/>
    <w:link w:val="32"/>
    <w:rsid w:val="00B05E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05EB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8554</Words>
  <Characters>48763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 </vt:lpstr>
    </vt:vector>
  </TitlesOfParts>
  <Company>Администрация Октябрьского РМО РК</Company>
  <LinksUpToDate>false</LinksUpToDate>
  <CharactersWithSpaces>57203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 </dc:title>
  <dc:subject/>
  <dc:creator>Владимир Петрович</dc:creator>
  <cp:keywords/>
  <dc:description/>
  <cp:lastModifiedBy>Admin</cp:lastModifiedBy>
  <cp:revision>2</cp:revision>
  <cp:lastPrinted>2005-01-01T02:32:00Z</cp:lastPrinted>
  <dcterms:created xsi:type="dcterms:W3CDTF">2013-12-06T14:16:00Z</dcterms:created>
  <dcterms:modified xsi:type="dcterms:W3CDTF">2013-12-06T14:16:00Z</dcterms:modified>
</cp:coreProperties>
</file>