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24" w:rsidRDefault="008B1324" w:rsidP="008B1324">
      <w:pPr>
        <w:pStyle w:val="a6"/>
        <w:jc w:val="right"/>
        <w:rPr>
          <w:sz w:val="24"/>
          <w:szCs w:val="24"/>
        </w:rPr>
      </w:pPr>
    </w:p>
    <w:p w:rsidR="008B1324" w:rsidRDefault="008B1324" w:rsidP="008B1324">
      <w:pPr>
        <w:pStyle w:val="a6"/>
        <w:jc w:val="right"/>
        <w:rPr>
          <w:sz w:val="24"/>
          <w:szCs w:val="24"/>
        </w:rPr>
      </w:pPr>
    </w:p>
    <w:p w:rsidR="008B1324" w:rsidRDefault="008B1324" w:rsidP="008B1324">
      <w:pPr>
        <w:pStyle w:val="a6"/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Приложение к Постановлению </w:t>
      </w:r>
    </w:p>
    <w:p w:rsidR="008B1324" w:rsidRDefault="008B1324" w:rsidP="008B1324">
      <w:pPr>
        <w:pStyle w:val="a6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Главы администрации </w:t>
      </w:r>
    </w:p>
    <w:p w:rsidR="008B1324" w:rsidRDefault="008B1324" w:rsidP="008B1324">
      <w:pPr>
        <w:pStyle w:val="a6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Цаган-Нурского СМО от 06.06.2012г № 24                                                                                 </w:t>
      </w:r>
    </w:p>
    <w:p w:rsidR="008B1324" w:rsidRDefault="008B1324" w:rsidP="008B1324">
      <w:pPr>
        <w:pStyle w:val="a6"/>
      </w:pPr>
    </w:p>
    <w:p w:rsidR="008B1324" w:rsidRDefault="008B1324" w:rsidP="008B13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8B1324" w:rsidRDefault="008B1324" w:rsidP="008B13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 "ВЫДАЧА ВЫПИСОК ИЗ ПОХОЗЯЙСТВЕННОЙ КНИГИ, СПРАВОК И ИНЫХ ДОКУМЕНТОВ "</w:t>
      </w:r>
    </w:p>
    <w:p w:rsidR="008B1324" w:rsidRDefault="008B1324" w:rsidP="008B13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B1324" w:rsidRDefault="008B1324" w:rsidP="008B13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предоставления муниципальной услуги "Выдача выписок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документов" (далее по тексту - Регламент) разработан в целях повышения качества предоставления и доступности получения услуги, а также создания комфортных условий для участников отношений, возникающих при предоставлении этой муниципальной услуги (далее по тексту - Заявитель), и определяет сроки и последовательность действий (административных процедур) администрации Цаган-Нурского СМО РК (далее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тексту – администрация) при оказании муниципальной услуги " Выдача выписок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 " (далее по тексту - муниципальная услуга).</w:t>
      </w:r>
    </w:p>
    <w:p w:rsidR="008B1324" w:rsidRDefault="008B1324" w:rsidP="008B1324">
      <w:pPr>
        <w:pStyle w:val="1"/>
        <w:shd w:val="clear" w:color="auto" w:fill="auto"/>
        <w:tabs>
          <w:tab w:val="left" w:pos="706"/>
        </w:tabs>
        <w:spacing w:after="0" w:line="322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1.2. Заявителями муниципальной услуги являются:</w:t>
      </w:r>
    </w:p>
    <w:p w:rsidR="008B1324" w:rsidRDefault="008B1324" w:rsidP="008B1324">
      <w:pPr>
        <w:pStyle w:val="1"/>
        <w:shd w:val="clear" w:color="auto" w:fill="auto"/>
        <w:tabs>
          <w:tab w:val="left" w:pos="183"/>
        </w:tabs>
        <w:spacing w:after="0" w:line="322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физические лица;</w:t>
      </w:r>
    </w:p>
    <w:p w:rsidR="008B1324" w:rsidRDefault="008B1324" w:rsidP="008B1324">
      <w:pPr>
        <w:pStyle w:val="1"/>
        <w:shd w:val="clear" w:color="auto" w:fill="auto"/>
        <w:tabs>
          <w:tab w:val="left" w:pos="174"/>
        </w:tabs>
        <w:spacing w:after="0" w:line="322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юридические лица.</w:t>
      </w:r>
    </w:p>
    <w:p w:rsidR="008B1324" w:rsidRDefault="008B1324" w:rsidP="008B1324">
      <w:pPr>
        <w:pStyle w:val="1"/>
        <w:shd w:val="clear" w:color="auto" w:fill="auto"/>
        <w:tabs>
          <w:tab w:val="left" w:pos="721"/>
        </w:tabs>
        <w:spacing w:after="0" w:line="322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1.2.1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Федерации.</w:t>
      </w:r>
    </w:p>
    <w:p w:rsidR="008B1324" w:rsidRDefault="008B1324" w:rsidP="008B1324">
      <w:pPr>
        <w:pStyle w:val="1"/>
        <w:shd w:val="clear" w:color="auto" w:fill="auto"/>
        <w:tabs>
          <w:tab w:val="left" w:pos="721"/>
        </w:tabs>
        <w:spacing w:after="0" w:line="322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1.2.3. 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договоре.</w:t>
      </w:r>
    </w:p>
    <w:p w:rsidR="008B1324" w:rsidRDefault="008B1324" w:rsidP="008B1324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1.3. Порядок информирования о предоставлении муниципальной услуги</w:t>
      </w:r>
      <w:r>
        <w:t>.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Для предоставления муниципальной услуги необходимо обращаться в администрацию.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администрации: 359463, Республика Калмыкия,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Цаган-Нур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анджирова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58.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Приемные дни администрации: понедельни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пятница - с 9.00 до 17.00, обеденный перерыв - с 13.00 до 14.00.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обращений: 359463, Республика Калмыкия,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Цаган-Нур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анджирова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58.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справочного телефона ответственного исполнителя: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8(84747) 96-1-36</w:t>
      </w:r>
    </w:p>
    <w:p w:rsidR="008B1324" w:rsidRDefault="008B1324" w:rsidP="008B1324">
      <w:pPr>
        <w:rPr>
          <w:szCs w:val="22"/>
        </w:rPr>
      </w:pPr>
      <w:r>
        <w:t xml:space="preserve">         Адрес электронной почты: </w:t>
      </w:r>
      <w:hyperlink r:id="rId5" w:history="1">
        <w:r>
          <w:rPr>
            <w:rStyle w:val="a3"/>
            <w:szCs w:val="22"/>
            <w:lang w:val="en-US"/>
          </w:rPr>
          <w:t>tsnsmo</w:t>
        </w:r>
        <w:r>
          <w:rPr>
            <w:rStyle w:val="a3"/>
            <w:szCs w:val="22"/>
          </w:rPr>
          <w:t>@</w:t>
        </w:r>
        <w:r>
          <w:rPr>
            <w:rStyle w:val="a3"/>
            <w:szCs w:val="22"/>
            <w:lang w:val="en-US"/>
          </w:rPr>
          <w:t>mail</w:t>
        </w:r>
        <w:r>
          <w:rPr>
            <w:rStyle w:val="a3"/>
            <w:szCs w:val="22"/>
          </w:rPr>
          <w:t>.</w:t>
        </w:r>
        <w:r>
          <w:rPr>
            <w:rStyle w:val="a3"/>
            <w:szCs w:val="22"/>
            <w:lang w:val="en-US"/>
          </w:rPr>
          <w:t>ru</w:t>
        </w:r>
      </w:hyperlink>
      <w:r>
        <w:rPr>
          <w:szCs w:val="22"/>
        </w:rPr>
        <w:t xml:space="preserve"> 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Порядок информирования о правилах предоставления муниципальной услуги, в том числе о месте нахождения, графике работы, справочных телефонах органа, предоставляющего муниципальную услугу, а также о других организациях, обращение в которые необходимо для предоставления муниципальной услуги, сообщается по номерам телефонов для консультаций, а также размещается на официальном Интернет-сайте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администрации Октябрьского районного муниципального образования Республики Калмыкия.</w:t>
      </w:r>
      <w:proofErr w:type="gramEnd"/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предоставлении муниципальной услуги должна содержать: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порядке получения муниципальной услуги;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места приема заявления для предоставления муниципальной услуги и график работы;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образец заполнения заявления о предоставлении муниципальной услуги (приложение № 1 к Регламенту);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рекомендации по заполнению формы заявления и формированию комплекта документов, которые необходимы для предоставления муниципальной услуги;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услуги;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результате оказания муниципальной услуги и порядке передачи результата заявителю;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основания для отказа в принятии документов и предоставлении муниципальной услуги;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порядке обжалования действий (бездействия), а также решений, принятых в ходе предоставления муниципальной услуги.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(представитель Заявителя), представивший в орган, предоставляющий муниципальную услугу, документы, в обязательном порядке информируется специалистами: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назначении муниципальной услуги;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условиях для отказа в предоставлении муниципальной услуги;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сроке завершения оформления документов и возможности их получения.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администрации Октябрьского районного муниципального образования Республики Калмыкия  размещается следующая информация: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 Регламента;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8B1324" w:rsidRDefault="008B1324" w:rsidP="008B13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месторасположение, график (режим) работы, номера телефонов администрации.</w:t>
      </w:r>
    </w:p>
    <w:p w:rsidR="008B1324" w:rsidRDefault="008B1324" w:rsidP="008B13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1324" w:rsidRDefault="008B1324" w:rsidP="008B13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8B1324" w:rsidRDefault="008B1324" w:rsidP="008B13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"Выдача выписок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документов".</w:t>
      </w:r>
    </w:p>
    <w:p w:rsidR="008B1324" w:rsidRDefault="008B1324" w:rsidP="008B1324">
      <w:pPr>
        <w:pStyle w:val="a5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2.2. Муниципальная услуга предоставляется администрацией Цаган-Нурского СМО РК. </w:t>
      </w:r>
    </w:p>
    <w:p w:rsidR="008B1324" w:rsidRDefault="008B1324" w:rsidP="008B1324">
      <w:pPr>
        <w:pStyle w:val="a5"/>
        <w:tabs>
          <w:tab w:val="left" w:pos="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Местонахождение и почтовый адрес администрации: 359463, Республика Калмыкия, п. </w:t>
      </w:r>
      <w:proofErr w:type="spellStart"/>
      <w:r>
        <w:rPr>
          <w:rFonts w:ascii="Times New Roman" w:hAnsi="Times New Roman" w:cs="Times New Roman"/>
        </w:rPr>
        <w:t>Цаган-Нур</w:t>
      </w:r>
      <w:proofErr w:type="spellEnd"/>
      <w:r>
        <w:rPr>
          <w:rFonts w:ascii="Times New Roman" w:hAnsi="Times New Roman" w:cs="Times New Roman"/>
        </w:rPr>
        <w:t>, ул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 xml:space="preserve">анджирова,58 ,  тел. 8(84747) 96-1-36, </w:t>
      </w:r>
    </w:p>
    <w:p w:rsidR="008B1324" w:rsidRDefault="008B1324" w:rsidP="008B1324">
      <w:pPr>
        <w:spacing w:line="100" w:lineRule="atLeast"/>
        <w:jc w:val="both"/>
      </w:pPr>
      <w:r>
        <w:t xml:space="preserve">         2.3. Конечным результатом предоставления муниципальной услуги является выдача либо отказ в выдаче выписки (справки) из </w:t>
      </w:r>
      <w:proofErr w:type="spellStart"/>
      <w:r>
        <w:t>похозяйственной</w:t>
      </w:r>
      <w:proofErr w:type="spellEnd"/>
      <w:r>
        <w:t xml:space="preserve"> книги справок и иных документов.</w:t>
      </w:r>
    </w:p>
    <w:p w:rsidR="008B1324" w:rsidRDefault="008B1324" w:rsidP="008B13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2.4. Срок предоставления муниципальной услуги не должен превышать 5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 и документов, предусмотренных настоящим Регламентом.</w:t>
      </w:r>
    </w:p>
    <w:p w:rsidR="008B1324" w:rsidRDefault="008B1324" w:rsidP="008B13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2.5. Предоставление муниципальной услуги осуществляется на основании: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Конституции Российской Федерации;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06.10.2003 № 131-ФЗ "Об общих принципах организации местного самоуправления в Российской Федерации";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27.07.2010 № 210-ФЗ "Об организации предоставления государственных и муниципальных услуг";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2 мая 2006 г. № 59-ФЗ "О порядке рассмотрения обращений граждан Российской Федерации"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Постановления Правительства РФ № 679 от 11.11.2005 (в ред. постановления Правительства РФ от 02.10.2009 № 779) "О порядке разработки и утверждения административных регламентов исполнения государственных функций (предоставления государственных услуг)";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Устава Цаган-Нурского сельского муниципального образования Республики Калмыкия.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Предоставление муниципальной услуги осуществляется по результатам рассмотрения представленных Заявителем (представителем Заявителя) документов.</w:t>
      </w:r>
    </w:p>
    <w:p w:rsidR="008B1324" w:rsidRDefault="008B1324" w:rsidP="008B1324">
      <w:pPr>
        <w:spacing w:line="100" w:lineRule="atLeast"/>
        <w:jc w:val="both"/>
      </w:pPr>
      <w:r>
        <w:t xml:space="preserve">         2.7. Для принятия решения о предоставлении муниципальной услуги в администрацию Цаган-Нурского СМО РК заявителем представляются следующие документы:</w:t>
      </w:r>
    </w:p>
    <w:p w:rsidR="008B1324" w:rsidRDefault="008B1324" w:rsidP="008B1324">
      <w:pPr>
        <w:spacing w:line="100" w:lineRule="atLeast"/>
        <w:ind w:firstLine="720"/>
        <w:jc w:val="both"/>
      </w:pPr>
      <w:r>
        <w:t>- для физического лица: - заявление (Приложение № 1);</w:t>
      </w:r>
    </w:p>
    <w:p w:rsidR="008B1324" w:rsidRDefault="008B1324" w:rsidP="008B1324">
      <w:pPr>
        <w:spacing w:line="100" w:lineRule="atLeast"/>
        <w:ind w:firstLine="720"/>
        <w:jc w:val="both"/>
      </w:pPr>
      <w:r>
        <w:t>для юридического лица: - обращение установленного образца с угловым штампом;</w:t>
      </w:r>
    </w:p>
    <w:p w:rsidR="008B1324" w:rsidRDefault="008B1324" w:rsidP="008B1324">
      <w:pPr>
        <w:spacing w:line="100" w:lineRule="atLeast"/>
        <w:ind w:firstLine="720"/>
        <w:jc w:val="both"/>
      </w:pPr>
      <w:r>
        <w:t>К заявлению (обращению) прилагаются следующие документы:</w:t>
      </w:r>
    </w:p>
    <w:p w:rsidR="008B1324" w:rsidRDefault="008B1324" w:rsidP="008B1324">
      <w:pPr>
        <w:tabs>
          <w:tab w:val="left" w:pos="720"/>
        </w:tabs>
        <w:spacing w:line="100" w:lineRule="atLeast"/>
        <w:jc w:val="both"/>
        <w:rPr>
          <w:b/>
          <w:i/>
        </w:rPr>
      </w:pPr>
      <w:r>
        <w:rPr>
          <w:b/>
          <w:i/>
        </w:rPr>
        <w:t>а)</w:t>
      </w:r>
      <w:proofErr w:type="gramStart"/>
      <w:r>
        <w:rPr>
          <w:b/>
          <w:i/>
        </w:rPr>
        <w:t>.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>д</w:t>
      </w:r>
      <w:proofErr w:type="gramEnd"/>
      <w:r>
        <w:rPr>
          <w:b/>
          <w:i/>
        </w:rPr>
        <w:t xml:space="preserve">ля справки о составе семьи: </w:t>
      </w:r>
    </w:p>
    <w:p w:rsidR="008B1324" w:rsidRDefault="008B1324" w:rsidP="008B1324">
      <w:pPr>
        <w:numPr>
          <w:ilvl w:val="0"/>
          <w:numId w:val="1"/>
        </w:numPr>
        <w:suppressAutoHyphens/>
        <w:spacing w:line="100" w:lineRule="atLeast"/>
        <w:jc w:val="both"/>
      </w:pPr>
      <w:r>
        <w:t>документ, удостоверяющий личность заявителя (представителя заявителя);</w:t>
      </w:r>
    </w:p>
    <w:p w:rsidR="008B1324" w:rsidRDefault="008B1324" w:rsidP="008B1324">
      <w:pPr>
        <w:numPr>
          <w:ilvl w:val="0"/>
          <w:numId w:val="1"/>
        </w:numPr>
        <w:suppressAutoHyphens/>
        <w:spacing w:line="100" w:lineRule="atLeast"/>
        <w:jc w:val="both"/>
      </w:pPr>
      <w:r>
        <w:t>документ, удостоверяющий полномочия представителя заявителя (доверенность и т.п.);</w:t>
      </w:r>
    </w:p>
    <w:p w:rsidR="008B1324" w:rsidRDefault="008B1324" w:rsidP="008B1324">
      <w:pPr>
        <w:spacing w:line="100" w:lineRule="atLeast"/>
        <w:jc w:val="both"/>
        <w:rPr>
          <w:b/>
          <w:i/>
        </w:rPr>
      </w:pPr>
      <w:r>
        <w:rPr>
          <w:b/>
          <w:i/>
        </w:rPr>
        <w:t>б)</w:t>
      </w:r>
      <w:proofErr w:type="gramStart"/>
      <w:r>
        <w:rPr>
          <w:b/>
          <w:i/>
        </w:rPr>
        <w:t>.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>д</w:t>
      </w:r>
      <w:proofErr w:type="gramEnd"/>
      <w:r>
        <w:rPr>
          <w:b/>
          <w:i/>
        </w:rPr>
        <w:t>ля справки с места жительства умершего:</w:t>
      </w:r>
    </w:p>
    <w:p w:rsidR="008B1324" w:rsidRDefault="008B1324" w:rsidP="008B1324">
      <w:pPr>
        <w:numPr>
          <w:ilvl w:val="0"/>
          <w:numId w:val="2"/>
        </w:numPr>
        <w:suppressAutoHyphens/>
        <w:spacing w:line="100" w:lineRule="atLeast"/>
        <w:jc w:val="both"/>
      </w:pPr>
      <w:r>
        <w:t>документ, удостоверяющий личность заявителя (представителя заявителя);</w:t>
      </w:r>
    </w:p>
    <w:p w:rsidR="008B1324" w:rsidRDefault="008B1324" w:rsidP="008B1324">
      <w:pPr>
        <w:numPr>
          <w:ilvl w:val="0"/>
          <w:numId w:val="2"/>
        </w:numPr>
        <w:suppressAutoHyphens/>
        <w:spacing w:line="100" w:lineRule="atLeast"/>
        <w:jc w:val="both"/>
      </w:pPr>
      <w:r>
        <w:t>документ, удостоверяющий полномочия представителя заявителя (доверенность и т.п.);</w:t>
      </w:r>
    </w:p>
    <w:p w:rsidR="008B1324" w:rsidRDefault="008B1324" w:rsidP="008B1324">
      <w:pPr>
        <w:numPr>
          <w:ilvl w:val="0"/>
          <w:numId w:val="2"/>
        </w:numPr>
        <w:suppressAutoHyphens/>
        <w:spacing w:line="100" w:lineRule="atLeast"/>
        <w:jc w:val="both"/>
      </w:pPr>
      <w:r>
        <w:t>копию свидетельства о смерти  гражданина с предоставлением оригинала.</w:t>
      </w:r>
    </w:p>
    <w:p w:rsidR="008B1324" w:rsidRDefault="008B1324" w:rsidP="008B1324">
      <w:pPr>
        <w:spacing w:line="100" w:lineRule="atLeast"/>
        <w:jc w:val="both"/>
        <w:rPr>
          <w:b/>
          <w:i/>
        </w:rPr>
      </w:pPr>
      <w:r>
        <w:rPr>
          <w:b/>
          <w:i/>
        </w:rPr>
        <w:t>в)</w:t>
      </w:r>
      <w:proofErr w:type="gramStart"/>
      <w:r>
        <w:rPr>
          <w:b/>
          <w:i/>
        </w:rPr>
        <w:t>.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>д</w:t>
      </w:r>
      <w:proofErr w:type="gramEnd"/>
      <w:r>
        <w:rPr>
          <w:b/>
          <w:i/>
        </w:rPr>
        <w:t xml:space="preserve">ля выписки из </w:t>
      </w:r>
      <w:proofErr w:type="spellStart"/>
      <w:r>
        <w:rPr>
          <w:b/>
          <w:i/>
        </w:rPr>
        <w:t>похозяйственной</w:t>
      </w:r>
      <w:proofErr w:type="spellEnd"/>
      <w:r>
        <w:rPr>
          <w:b/>
          <w:i/>
        </w:rPr>
        <w:t xml:space="preserve"> книги:</w:t>
      </w:r>
    </w:p>
    <w:p w:rsidR="008B1324" w:rsidRDefault="008B1324" w:rsidP="008B1324">
      <w:pPr>
        <w:numPr>
          <w:ilvl w:val="0"/>
          <w:numId w:val="3"/>
        </w:numPr>
        <w:suppressAutoHyphens/>
        <w:spacing w:line="100" w:lineRule="atLeast"/>
        <w:jc w:val="both"/>
      </w:pPr>
      <w:r>
        <w:t>документ, удостоверяющий личность заявителя (представителя заявителя);</w:t>
      </w:r>
    </w:p>
    <w:p w:rsidR="008B1324" w:rsidRDefault="008B1324" w:rsidP="008B1324">
      <w:pPr>
        <w:numPr>
          <w:ilvl w:val="0"/>
          <w:numId w:val="3"/>
        </w:numPr>
        <w:suppressAutoHyphens/>
        <w:spacing w:line="100" w:lineRule="atLeast"/>
        <w:jc w:val="both"/>
      </w:pPr>
      <w:r>
        <w:t>документ, удостоверяющий полномочия представителя заявителя (доверенность и т.п.);</w:t>
      </w:r>
    </w:p>
    <w:p w:rsidR="008B1324" w:rsidRDefault="008B1324" w:rsidP="008B1324">
      <w:pPr>
        <w:numPr>
          <w:ilvl w:val="0"/>
          <w:numId w:val="3"/>
        </w:numPr>
        <w:suppressAutoHyphens/>
        <w:spacing w:line="100" w:lineRule="atLeast"/>
        <w:jc w:val="both"/>
        <w:rPr>
          <w:b/>
          <w:bCs/>
          <w:i/>
        </w:rPr>
      </w:pPr>
      <w:r>
        <w:t>правоустанавливающие документы на дом и земельный участок.</w:t>
      </w:r>
      <w:r>
        <w:rPr>
          <w:b/>
          <w:bCs/>
          <w:i/>
        </w:rPr>
        <w:tab/>
      </w:r>
    </w:p>
    <w:p w:rsidR="008B1324" w:rsidRDefault="008B1324" w:rsidP="008B1324">
      <w:pPr>
        <w:spacing w:line="100" w:lineRule="atLeast"/>
        <w:rPr>
          <w:b/>
          <w:i/>
        </w:rPr>
      </w:pPr>
      <w:r>
        <w:rPr>
          <w:b/>
          <w:i/>
        </w:rPr>
        <w:t>г)</w:t>
      </w:r>
      <w:proofErr w:type="gramStart"/>
      <w:r>
        <w:rPr>
          <w:b/>
          <w:i/>
        </w:rPr>
        <w:t>.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>д</w:t>
      </w:r>
      <w:proofErr w:type="gramEnd"/>
      <w:r>
        <w:rPr>
          <w:b/>
          <w:i/>
        </w:rPr>
        <w:t xml:space="preserve">ля выписки из </w:t>
      </w:r>
      <w:proofErr w:type="spellStart"/>
      <w:r>
        <w:rPr>
          <w:b/>
          <w:i/>
        </w:rPr>
        <w:t>похозяйственной</w:t>
      </w:r>
      <w:proofErr w:type="spellEnd"/>
      <w:r>
        <w:rPr>
          <w:b/>
          <w:i/>
        </w:rPr>
        <w:t xml:space="preserve"> книги на получение банковской ссуды:</w:t>
      </w:r>
    </w:p>
    <w:p w:rsidR="008B1324" w:rsidRDefault="008B1324" w:rsidP="008B1324">
      <w:pPr>
        <w:numPr>
          <w:ilvl w:val="0"/>
          <w:numId w:val="4"/>
        </w:numPr>
        <w:suppressAutoHyphens/>
        <w:spacing w:line="100" w:lineRule="atLeast"/>
        <w:jc w:val="both"/>
      </w:pPr>
      <w:r>
        <w:t>документ, удостоверяющий личность заявителя (представителя заявителя);</w:t>
      </w:r>
    </w:p>
    <w:p w:rsidR="008B1324" w:rsidRDefault="008B1324" w:rsidP="008B1324">
      <w:pPr>
        <w:numPr>
          <w:ilvl w:val="0"/>
          <w:numId w:val="4"/>
        </w:numPr>
        <w:suppressAutoHyphens/>
        <w:spacing w:line="100" w:lineRule="atLeast"/>
        <w:jc w:val="both"/>
      </w:pPr>
      <w:r>
        <w:t>документ, удостоверяющий полномочия представителя заявителя (доверенность и т.п.);</w:t>
      </w:r>
    </w:p>
    <w:p w:rsidR="008B1324" w:rsidRDefault="008B1324" w:rsidP="008B1324">
      <w:pPr>
        <w:numPr>
          <w:ilvl w:val="0"/>
          <w:numId w:val="4"/>
        </w:numPr>
        <w:suppressAutoHyphens/>
        <w:spacing w:line="100" w:lineRule="atLeast"/>
        <w:jc w:val="both"/>
      </w:pPr>
      <w:r>
        <w:t>правоустанавливающие документы на дом и земельный участок.</w:t>
      </w:r>
    </w:p>
    <w:p w:rsidR="008B1324" w:rsidRDefault="008B1324" w:rsidP="008B1324">
      <w:pPr>
        <w:spacing w:line="100" w:lineRule="atLeast"/>
        <w:jc w:val="both"/>
        <w:rPr>
          <w:b/>
          <w:i/>
        </w:rPr>
      </w:pPr>
      <w:proofErr w:type="spellStart"/>
      <w:r>
        <w:rPr>
          <w:b/>
          <w:i/>
        </w:rPr>
        <w:t>д</w:t>
      </w:r>
      <w:proofErr w:type="spellEnd"/>
      <w:r>
        <w:rPr>
          <w:b/>
          <w:i/>
        </w:rPr>
        <w:t>)</w:t>
      </w:r>
      <w:proofErr w:type="gramStart"/>
      <w:r>
        <w:rPr>
          <w:b/>
          <w:i/>
        </w:rPr>
        <w:t>.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>д</w:t>
      </w:r>
      <w:proofErr w:type="gramEnd"/>
      <w:r>
        <w:rPr>
          <w:b/>
          <w:i/>
        </w:rPr>
        <w:t>ля справки о наличии земельного участка, скота (для осуществления продажи сельскохозяйственной продукции):</w:t>
      </w:r>
    </w:p>
    <w:p w:rsidR="008B1324" w:rsidRDefault="008B1324" w:rsidP="008B1324">
      <w:pPr>
        <w:numPr>
          <w:ilvl w:val="0"/>
          <w:numId w:val="5"/>
        </w:numPr>
        <w:suppressAutoHyphens/>
        <w:spacing w:line="100" w:lineRule="atLeast"/>
        <w:jc w:val="both"/>
      </w:pPr>
      <w:r>
        <w:t>документ, удостоверяющий личность заявителя (представителя заявителя);</w:t>
      </w:r>
    </w:p>
    <w:p w:rsidR="008B1324" w:rsidRDefault="008B1324" w:rsidP="008B1324">
      <w:pPr>
        <w:numPr>
          <w:ilvl w:val="0"/>
          <w:numId w:val="5"/>
        </w:numPr>
        <w:suppressAutoHyphens/>
        <w:spacing w:line="100" w:lineRule="atLeast"/>
        <w:jc w:val="both"/>
      </w:pPr>
      <w:r>
        <w:t>документ, удостоверяющий полномочия представителя заявителя (доверенность и т.п.);</w:t>
      </w:r>
    </w:p>
    <w:p w:rsidR="008B1324" w:rsidRDefault="008B1324" w:rsidP="008B1324">
      <w:pPr>
        <w:numPr>
          <w:ilvl w:val="0"/>
          <w:numId w:val="5"/>
        </w:numPr>
        <w:suppressAutoHyphens/>
        <w:spacing w:line="100" w:lineRule="atLeast"/>
        <w:jc w:val="both"/>
      </w:pPr>
      <w:r>
        <w:t>правоустанавливающие документы на дом и земельный участок.</w:t>
      </w:r>
    </w:p>
    <w:p w:rsidR="008B1324" w:rsidRDefault="008B1324" w:rsidP="008B1324">
      <w:pPr>
        <w:spacing w:line="100" w:lineRule="atLeast"/>
        <w:jc w:val="both"/>
        <w:rPr>
          <w:b/>
          <w:i/>
          <w:color w:val="000000"/>
        </w:rPr>
      </w:pPr>
      <w:r>
        <w:rPr>
          <w:b/>
          <w:bCs/>
          <w:i/>
          <w:color w:val="000000"/>
        </w:rPr>
        <w:t>е)</w:t>
      </w:r>
      <w:proofErr w:type="gramStart"/>
      <w:r>
        <w:rPr>
          <w:b/>
          <w:bCs/>
          <w:i/>
          <w:color w:val="000000"/>
        </w:rPr>
        <w:t>.</w:t>
      </w:r>
      <w:proofErr w:type="gramEnd"/>
      <w:r>
        <w:rPr>
          <w:b/>
          <w:bCs/>
          <w:i/>
          <w:color w:val="000000"/>
        </w:rPr>
        <w:t xml:space="preserve"> </w:t>
      </w:r>
      <w:proofErr w:type="gramStart"/>
      <w:r>
        <w:rPr>
          <w:b/>
          <w:bCs/>
          <w:i/>
          <w:color w:val="000000"/>
        </w:rPr>
        <w:t>д</w:t>
      </w:r>
      <w:proofErr w:type="gramEnd"/>
      <w:r>
        <w:rPr>
          <w:b/>
          <w:i/>
          <w:color w:val="000000"/>
        </w:rPr>
        <w:t>ля справки о наличии личного подсобного хозяйства для получения социальных пособий:</w:t>
      </w:r>
    </w:p>
    <w:p w:rsidR="008B1324" w:rsidRDefault="008B1324" w:rsidP="008B1324">
      <w:pPr>
        <w:numPr>
          <w:ilvl w:val="0"/>
          <w:numId w:val="6"/>
        </w:numPr>
        <w:suppressAutoHyphens/>
        <w:spacing w:line="100" w:lineRule="atLeast"/>
        <w:jc w:val="both"/>
      </w:pPr>
      <w:r>
        <w:t>паспорт заявителя.</w:t>
      </w:r>
    </w:p>
    <w:p w:rsidR="008B1324" w:rsidRDefault="008B1324" w:rsidP="008B1324">
      <w:pPr>
        <w:spacing w:line="100" w:lineRule="atLeast"/>
        <w:jc w:val="both"/>
        <w:rPr>
          <w:rFonts w:ascii="Times New Roman CYR" w:hAnsi="Times New Roman CYR" w:cs="Times New Roman CYR"/>
        </w:rPr>
      </w:pPr>
      <w:r>
        <w:lastRenderedPageBreak/>
        <w:t xml:space="preserve">         2.8. </w:t>
      </w:r>
      <w:r>
        <w:rPr>
          <w:rFonts w:ascii="Times New Roman CYR" w:hAnsi="Times New Roman CYR" w:cs="Times New Roman CYR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8B1324" w:rsidRDefault="008B1324" w:rsidP="008B13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2.9. Перечень оснований для отказа в приеме документов, необходимых для предоставления муниципальной услуги, при подаче заявления: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в заявлении подписи гражданина, подавшего заявление;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невозможность прочтения текста заявления, Ф.И.О., почтового адреса Заявителя;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Заявителем (представителем Заявителя по нотариально заверенной доверенности) документов, содержащих ошибки или противоречивые сведения;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подано лицом, не уполномоченным совершать такого рода действия.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Отказ в предоставлении муниципальной услуги допускается в случае: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непредставления документов, определенных в п. 2.7 настоящего Регламента;</w:t>
      </w:r>
    </w:p>
    <w:p w:rsidR="008B1324" w:rsidRDefault="008B1324" w:rsidP="008B1324">
      <w:pPr>
        <w:keepNext/>
        <w:spacing w:line="100" w:lineRule="atLeast"/>
        <w:jc w:val="both"/>
      </w:pPr>
      <w:r>
        <w:t xml:space="preserve">         -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8B1324" w:rsidRDefault="008B1324" w:rsidP="008B1324">
      <w:pPr>
        <w:keepNext/>
        <w:spacing w:line="100" w:lineRule="atLeast"/>
        <w:jc w:val="both"/>
        <w:rPr>
          <w:rFonts w:ascii="Times New Roman CYR" w:hAnsi="Times New Roman CYR" w:cs="Times New Roman CYR"/>
        </w:rPr>
      </w:pPr>
      <w:r>
        <w:t xml:space="preserve">         2.11. Заявителю направляется (вручается) уведомление об отказе в оказании услуги (Приложение  №6)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Муниципальная услуга предоставляется бесплатно.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 (представителей Заявителей), точность исполнения муниципальной услуги, высокая культура обслуживания Заявителей (представителей Заявителей), наличие различных каналов получения информации о предоставлении муниципальной услуги.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минут.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Срок регистрации заявления Заявителя (представителя Заявителя) - в течение 1 (одного) рабочего дня.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Требования к помещениям, в которых предоставляется муниципальная услуга: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2.16.1. Кабинет приема оборудован мебелью, канцелярскими принадлежностями, необходимыми для приема Заявителей.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2.16.2. Места ожидания в очереди на предоставление или получение документов оборудованы стульями. Количество мест ожидания определяется исходя из фактической нагрузки и возможности их размещения в здании.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2.16.3.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8B1324" w:rsidRDefault="008B1324" w:rsidP="008B13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1324" w:rsidRDefault="008B1324" w:rsidP="008B13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8B1324" w:rsidRDefault="008B1324" w:rsidP="008B13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:rsidR="008B1324" w:rsidRDefault="008B1324" w:rsidP="008B13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8B1324" w:rsidRDefault="008B1324" w:rsidP="008B13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8B1324" w:rsidRDefault="008B1324" w:rsidP="008B13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Последовательность административных процедур при предоставлении муниципальной услуги (приложение № 4 к Регламенту).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и регистрация документов;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тематики поступившего заявления;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выдача документов или письма об отказе;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Прием и  регистрация документов:</w:t>
      </w:r>
    </w:p>
    <w:p w:rsidR="008B1324" w:rsidRDefault="008B1324" w:rsidP="008B1324">
      <w:pPr>
        <w:spacing w:line="100" w:lineRule="atLeast"/>
        <w:jc w:val="both"/>
      </w:pPr>
      <w:r>
        <w:lastRenderedPageBreak/>
        <w:t xml:space="preserve">         3.2.1. Основанием для начала предоставления муниципальной услуги является предоставление комплекта документов, предусмотренных настоящим административным регламентом, направленных заявителем по почте или личного обращения заявителя в администрацию.</w:t>
      </w:r>
    </w:p>
    <w:p w:rsidR="008B1324" w:rsidRDefault="008B1324" w:rsidP="008B1324">
      <w:pPr>
        <w:spacing w:line="100" w:lineRule="atLeast"/>
        <w:ind w:firstLine="540"/>
        <w:jc w:val="both"/>
      </w:pPr>
      <w:r>
        <w:t xml:space="preserve">При получении документов по почте должностное лицо администрации, ответственное за выдачу документов копий выписок из </w:t>
      </w:r>
      <w:proofErr w:type="spellStart"/>
      <w:r>
        <w:t>похозяйственной</w:t>
      </w:r>
      <w:proofErr w:type="spellEnd"/>
      <w:r>
        <w:t xml:space="preserve"> книги, справок, регистрирует  запрос (заявление)   в журнале   учета и  регистрации запросов</w:t>
      </w:r>
      <w:r>
        <w:rPr>
          <w:sz w:val="26"/>
          <w:szCs w:val="26"/>
        </w:rPr>
        <w:t xml:space="preserve">  </w:t>
      </w:r>
      <w:r>
        <w:t>делает запись о приеме документов, в том числе:</w:t>
      </w:r>
    </w:p>
    <w:p w:rsidR="008B1324" w:rsidRDefault="008B1324" w:rsidP="008B1324">
      <w:pPr>
        <w:spacing w:line="100" w:lineRule="atLeast"/>
        <w:jc w:val="both"/>
      </w:pPr>
      <w:r>
        <w:t>- регистрационный номер;</w:t>
      </w:r>
    </w:p>
    <w:p w:rsidR="008B1324" w:rsidRDefault="008B1324" w:rsidP="008B1324">
      <w:pPr>
        <w:spacing w:line="100" w:lineRule="atLeast"/>
        <w:jc w:val="both"/>
      </w:pPr>
      <w:r>
        <w:t>- дату приема документов;</w:t>
      </w:r>
    </w:p>
    <w:p w:rsidR="008B1324" w:rsidRDefault="008B1324" w:rsidP="008B1324">
      <w:pPr>
        <w:spacing w:line="100" w:lineRule="atLeast"/>
        <w:jc w:val="both"/>
      </w:pPr>
      <w:r>
        <w:t>- наименование заявителя;</w:t>
      </w:r>
    </w:p>
    <w:p w:rsidR="008B1324" w:rsidRDefault="008B1324" w:rsidP="008B1324">
      <w:pPr>
        <w:spacing w:line="100" w:lineRule="atLeast"/>
        <w:jc w:val="both"/>
      </w:pPr>
      <w:r>
        <w:t>- наименование входящего документа;</w:t>
      </w:r>
    </w:p>
    <w:p w:rsidR="008B1324" w:rsidRDefault="008B1324" w:rsidP="008B1324">
      <w:pPr>
        <w:spacing w:line="100" w:lineRule="atLeast"/>
        <w:jc w:val="both"/>
      </w:pPr>
      <w:r>
        <w:t>- дату и номер исходящего документа заявителя;</w:t>
      </w:r>
    </w:p>
    <w:p w:rsidR="008B1324" w:rsidRDefault="008B1324" w:rsidP="008B1324">
      <w:pPr>
        <w:spacing w:line="100" w:lineRule="atLeast"/>
        <w:ind w:firstLine="708"/>
        <w:jc w:val="both"/>
      </w:pPr>
      <w:r>
        <w:t xml:space="preserve">На заявлении заявителя проставляется штамп установленной формы с указанием входящего регистрационного номера и дата поступления документов. </w:t>
      </w:r>
    </w:p>
    <w:p w:rsidR="008B1324" w:rsidRDefault="008B1324" w:rsidP="008B1324">
      <w:pPr>
        <w:spacing w:line="100" w:lineRule="atLeast"/>
        <w:ind w:firstLine="720"/>
        <w:jc w:val="both"/>
      </w:pPr>
      <w:r>
        <w:t xml:space="preserve">В день поступления документов должностное лицо администрации, ответственное за выдачу документов, копий, выписок из </w:t>
      </w:r>
      <w:proofErr w:type="spellStart"/>
      <w:r>
        <w:t>похозяйственной</w:t>
      </w:r>
      <w:proofErr w:type="spellEnd"/>
      <w:r>
        <w:t xml:space="preserve"> книги, справок, все документы передает Главе администрации Цаган-Нурского СМО РК.</w:t>
      </w:r>
    </w:p>
    <w:p w:rsidR="008B1324" w:rsidRDefault="008B1324" w:rsidP="008B1324">
      <w:pPr>
        <w:spacing w:line="100" w:lineRule="atLeast"/>
        <w:ind w:firstLine="540"/>
        <w:jc w:val="both"/>
      </w:pPr>
      <w:r>
        <w:t xml:space="preserve">При представлении документов заявителем при личном обращении должностное лицо администрации, ответственное за выдачу документов, копий, выписок из </w:t>
      </w:r>
      <w:proofErr w:type="spellStart"/>
      <w:r>
        <w:t>похозяйственной</w:t>
      </w:r>
      <w:proofErr w:type="spellEnd"/>
      <w:r>
        <w:t xml:space="preserve"> книги, справок:</w:t>
      </w:r>
    </w:p>
    <w:p w:rsidR="008B1324" w:rsidRDefault="008B1324" w:rsidP="008B1324">
      <w:pPr>
        <w:spacing w:line="100" w:lineRule="atLeast"/>
        <w:jc w:val="both"/>
      </w:pPr>
      <w:r>
        <w:t>-устанавливает предмет обращения, устанавливает личность заявителя, проверяет документ, удостоверяющий личность.</w:t>
      </w:r>
    </w:p>
    <w:p w:rsidR="008B1324" w:rsidRDefault="008B1324" w:rsidP="008B1324">
      <w:pPr>
        <w:spacing w:line="100" w:lineRule="atLeast"/>
        <w:jc w:val="both"/>
      </w:pPr>
      <w:r>
        <w:t>-фиксирует получение документов путем внесения регистрационной записи в журнале   учета и  регистрации запросов</w:t>
      </w:r>
      <w:proofErr w:type="gramStart"/>
      <w:r>
        <w:rPr>
          <w:sz w:val="26"/>
          <w:szCs w:val="26"/>
        </w:rPr>
        <w:t xml:space="preserve">  </w:t>
      </w:r>
      <w:r>
        <w:t>,</w:t>
      </w:r>
      <w:proofErr w:type="gramEnd"/>
      <w:r>
        <w:t xml:space="preserve"> указывая:</w:t>
      </w:r>
    </w:p>
    <w:p w:rsidR="008B1324" w:rsidRDefault="008B1324" w:rsidP="008B1324">
      <w:pPr>
        <w:spacing w:line="100" w:lineRule="atLeast"/>
        <w:jc w:val="both"/>
      </w:pPr>
      <w:r>
        <w:t>- регистрационный номер;</w:t>
      </w:r>
    </w:p>
    <w:p w:rsidR="008B1324" w:rsidRDefault="008B1324" w:rsidP="008B1324">
      <w:pPr>
        <w:spacing w:line="100" w:lineRule="atLeast"/>
        <w:jc w:val="both"/>
      </w:pPr>
      <w:r>
        <w:t>- дату приема документов;</w:t>
      </w:r>
    </w:p>
    <w:p w:rsidR="008B1324" w:rsidRDefault="008B1324" w:rsidP="008B1324">
      <w:pPr>
        <w:spacing w:line="100" w:lineRule="atLeast"/>
        <w:jc w:val="both"/>
      </w:pPr>
      <w:r>
        <w:t>- наименование заявителя;</w:t>
      </w:r>
    </w:p>
    <w:p w:rsidR="008B1324" w:rsidRDefault="008B1324" w:rsidP="008B1324">
      <w:pPr>
        <w:spacing w:line="100" w:lineRule="atLeast"/>
        <w:jc w:val="both"/>
      </w:pPr>
      <w:r>
        <w:t>- наименование входящего документа;</w:t>
      </w:r>
    </w:p>
    <w:p w:rsidR="008B1324" w:rsidRDefault="008B1324" w:rsidP="008B1324">
      <w:pPr>
        <w:spacing w:line="100" w:lineRule="atLeast"/>
        <w:jc w:val="both"/>
      </w:pPr>
      <w:r>
        <w:t>- дату и номер исходящего документа заявителя.</w:t>
      </w:r>
    </w:p>
    <w:p w:rsidR="008B1324" w:rsidRDefault="008B1324" w:rsidP="008B1324">
      <w:pPr>
        <w:spacing w:line="100" w:lineRule="atLeast"/>
        <w:jc w:val="both"/>
      </w:pPr>
      <w:r>
        <w:t xml:space="preserve">- передает Главе администрации Цаган-Нурского СМО РК все документы в день их поступления. </w:t>
      </w:r>
    </w:p>
    <w:p w:rsidR="008B1324" w:rsidRDefault="008B1324" w:rsidP="008B1324">
      <w:pPr>
        <w:spacing w:line="100" w:lineRule="atLeast"/>
        <w:jc w:val="both"/>
      </w:pPr>
      <w:r>
        <w:t xml:space="preserve">- на заявлении проставляет штамп установленной формы с указанием  входящего регистрационного номера и даты поступления документов; </w:t>
      </w:r>
    </w:p>
    <w:p w:rsidR="008B1324" w:rsidRDefault="008B1324" w:rsidP="008B1324">
      <w:pPr>
        <w:spacing w:line="100" w:lineRule="atLeast"/>
        <w:jc w:val="both"/>
      </w:pPr>
      <w:r>
        <w:t xml:space="preserve">- передает заявителю второй экземпляр заявления (копия), а первый </w:t>
      </w:r>
      <w:r>
        <w:tab/>
        <w:t xml:space="preserve"> экземпляр помещает в дело документов;</w:t>
      </w:r>
    </w:p>
    <w:p w:rsidR="008B1324" w:rsidRDefault="008B1324" w:rsidP="008B1324">
      <w:pPr>
        <w:spacing w:line="100" w:lineRule="atLeast"/>
        <w:jc w:val="both"/>
        <w:rPr>
          <w:i/>
        </w:rPr>
      </w:pPr>
      <w:r>
        <w:t>По просьбе обратившегося гражданина</w:t>
      </w:r>
      <w:r>
        <w:rPr>
          <w:b/>
        </w:rPr>
        <w:t xml:space="preserve"> </w:t>
      </w:r>
      <w:r>
        <w:t xml:space="preserve">ему выдается расписка (Приложение № 2) установленной формы с указанием даты приема обращения,  количества </w:t>
      </w:r>
      <w:r>
        <w:tab/>
        <w:t>принятых листов и сообщается номер телефона для получения информации о регистрации обращения. Отметки на копиях или вторых экземплярах принятых обращений не делаются</w:t>
      </w:r>
      <w:r>
        <w:rPr>
          <w:i/>
        </w:rPr>
        <w:t>.</w:t>
      </w:r>
    </w:p>
    <w:p w:rsidR="008B1324" w:rsidRDefault="008B1324" w:rsidP="008B1324">
      <w:pPr>
        <w:spacing w:line="100" w:lineRule="atLeast"/>
        <w:ind w:firstLine="708"/>
        <w:jc w:val="both"/>
      </w:pPr>
      <w:r>
        <w:t>Регистрация документов осуществляется должностным лицом администрации в день поступления документов.</w:t>
      </w:r>
    </w:p>
    <w:p w:rsidR="008B1324" w:rsidRDefault="008B1324" w:rsidP="008B1324">
      <w:pPr>
        <w:spacing w:line="100" w:lineRule="atLeast"/>
        <w:ind w:firstLine="720"/>
        <w:jc w:val="both"/>
      </w:pPr>
      <w:r>
        <w:t>Общий максимальный срок приема документов от физических лиц не должен превышать 5 минут.</w:t>
      </w:r>
    </w:p>
    <w:p w:rsidR="008B1324" w:rsidRDefault="008B1324" w:rsidP="008B1324">
      <w:pPr>
        <w:spacing w:line="100" w:lineRule="atLeast"/>
        <w:ind w:firstLine="708"/>
        <w:jc w:val="both"/>
      </w:pPr>
      <w:r>
        <w:t>Общий максимальный срок приема документов от юридических лиц не должен превышать 10 минут.</w:t>
      </w:r>
    </w:p>
    <w:p w:rsidR="008B1324" w:rsidRDefault="008B1324" w:rsidP="008B1324">
      <w:pPr>
        <w:keepNext/>
        <w:spacing w:line="100" w:lineRule="atLeast"/>
        <w:rPr>
          <w:b/>
          <w:bCs/>
        </w:rPr>
      </w:pPr>
      <w:r>
        <w:rPr>
          <w:b/>
        </w:rPr>
        <w:t>3.2.2. Рассмотрение заявления и представленных документов</w:t>
      </w:r>
    </w:p>
    <w:p w:rsidR="008B1324" w:rsidRDefault="008B1324" w:rsidP="008B1324">
      <w:pPr>
        <w:spacing w:line="100" w:lineRule="atLeast"/>
        <w:ind w:firstLine="540"/>
        <w:jc w:val="both"/>
        <w:rPr>
          <w:color w:val="000000"/>
        </w:rPr>
      </w:pPr>
      <w:r>
        <w:rPr>
          <w:color w:val="000000"/>
        </w:rPr>
        <w:tab/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8B1324" w:rsidRDefault="008B1324" w:rsidP="008B1324">
      <w:pPr>
        <w:spacing w:line="100" w:lineRule="atLeast"/>
        <w:ind w:firstLine="709"/>
        <w:jc w:val="both"/>
      </w:pPr>
      <w:r>
        <w:rPr>
          <w:color w:val="000000"/>
        </w:rPr>
        <w:lastRenderedPageBreak/>
        <w:t xml:space="preserve">Должностное лицо администрации проверяет соответствие заявления требованиям, установленным настоящим </w:t>
      </w:r>
      <w:r>
        <w:t>административным регламентом</w:t>
      </w:r>
      <w:r>
        <w:rPr>
          <w:color w:val="000000"/>
        </w:rPr>
        <w:t>, путем сопоставления, представленного заявителем заявления с требованиями к его оформлению.</w:t>
      </w:r>
    </w:p>
    <w:p w:rsidR="008B1324" w:rsidRDefault="008B1324" w:rsidP="008B1324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 xml:space="preserve">В случае не соответствия заявления соответствующим требованиям должностное лицо администрации, ответственное за предоставление муниципальной услуги в течение трех дней с момента регистрации заявления готовит уведомление об отказе в предоставлении муниципальной услуги и передает его на рассмотрение Главе администрации </w:t>
      </w:r>
      <w:r>
        <w:t>Цаган-Нурского</w:t>
      </w:r>
      <w:r>
        <w:rPr>
          <w:color w:val="000000"/>
        </w:rPr>
        <w:t xml:space="preserve"> СМО РК. </w:t>
      </w:r>
    </w:p>
    <w:p w:rsidR="008B1324" w:rsidRDefault="008B1324" w:rsidP="008B1324">
      <w:pPr>
        <w:spacing w:line="100" w:lineRule="atLeast"/>
        <w:ind w:firstLine="540"/>
        <w:jc w:val="both"/>
        <w:rPr>
          <w:color w:val="000000"/>
        </w:rPr>
      </w:pPr>
      <w:r>
        <w:rPr>
          <w:color w:val="000000"/>
        </w:rPr>
        <w:tab/>
        <w:t xml:space="preserve">Должностное лицо администрации, ответственное за предоставление  муниципальной услуги в течение трех дней со дня регистрации </w:t>
      </w:r>
      <w:r>
        <w:rPr>
          <w:color w:val="000000"/>
        </w:rPr>
        <w:tab/>
        <w:t xml:space="preserve">заявления направляет подписанное уведомление об отказе заявителю по почте. </w:t>
      </w:r>
      <w:r>
        <w:rPr>
          <w:color w:val="000000"/>
        </w:rPr>
        <w:tab/>
      </w:r>
    </w:p>
    <w:p w:rsidR="008B1324" w:rsidRDefault="008B1324" w:rsidP="008B1324">
      <w:pPr>
        <w:spacing w:line="100" w:lineRule="atLeast"/>
        <w:ind w:firstLine="540"/>
        <w:jc w:val="both"/>
        <w:rPr>
          <w:color w:val="000000"/>
        </w:rPr>
      </w:pPr>
      <w:r>
        <w:rPr>
          <w:color w:val="000000"/>
        </w:rPr>
        <w:tab/>
        <w:t>При личной явке заявителя причины отказа могут быть сообщены в устной форме или затребованы заявителем в письменной форме (Приложение № 3).</w:t>
      </w:r>
    </w:p>
    <w:p w:rsidR="008B1324" w:rsidRDefault="008B1324" w:rsidP="008B1324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8B1324" w:rsidRDefault="008B1324" w:rsidP="008B1324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      В случае отсутствия в заявлении оснований для отказа в предоставлении муниципальной услуги должностное лицо администрации  принимает решение о проведении анализа тематики поступившего заявления.</w:t>
      </w:r>
    </w:p>
    <w:p w:rsidR="008B1324" w:rsidRDefault="008B1324" w:rsidP="008B1324">
      <w:pPr>
        <w:spacing w:line="100" w:lineRule="atLeast"/>
        <w:rPr>
          <w:b/>
          <w:bCs/>
        </w:rPr>
      </w:pPr>
      <w:r>
        <w:rPr>
          <w:b/>
        </w:rPr>
        <w:t xml:space="preserve"> 3.2.3. </w:t>
      </w:r>
      <w:r>
        <w:rPr>
          <w:b/>
          <w:bCs/>
          <w:u w:val="single"/>
        </w:rPr>
        <w:t>Анализ тематики поступившего заявления</w:t>
      </w:r>
    </w:p>
    <w:p w:rsidR="008B1324" w:rsidRDefault="008B1324" w:rsidP="008B1324">
      <w:pPr>
        <w:spacing w:line="100" w:lineRule="atLeast"/>
        <w:rPr>
          <w:bCs/>
        </w:rPr>
      </w:pPr>
      <w:r>
        <w:rPr>
          <w:color w:val="000000"/>
        </w:rPr>
        <w:t xml:space="preserve">          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  <w:r>
        <w:rPr>
          <w:bCs/>
        </w:rPr>
        <w:t xml:space="preserve">  </w:t>
      </w:r>
      <w:r>
        <w:rPr>
          <w:color w:val="000000"/>
        </w:rPr>
        <w:t>Срок исполнения данной административной процедуры составляет не более  трех дней.</w:t>
      </w:r>
    </w:p>
    <w:p w:rsidR="008B1324" w:rsidRDefault="008B1324" w:rsidP="008B1324">
      <w:pPr>
        <w:spacing w:line="100" w:lineRule="atLeast"/>
        <w:rPr>
          <w:color w:val="000000"/>
        </w:rPr>
      </w:pPr>
      <w:r>
        <w:rPr>
          <w:color w:val="000000"/>
        </w:rPr>
        <w:t>Должностное лицо администрации:</w:t>
      </w:r>
    </w:p>
    <w:p w:rsidR="008B1324" w:rsidRDefault="008B1324" w:rsidP="008B1324">
      <w:pPr>
        <w:numPr>
          <w:ilvl w:val="0"/>
          <w:numId w:val="6"/>
        </w:numPr>
        <w:suppressAutoHyphens/>
        <w:spacing w:line="100" w:lineRule="atLeast"/>
        <w:ind w:left="0" w:firstLine="825"/>
        <w:rPr>
          <w:color w:val="000000"/>
        </w:rPr>
      </w:pPr>
      <w:r>
        <w:rPr>
          <w:color w:val="000000"/>
        </w:rPr>
        <w:t>осуществляет просмотр и изучение карточек, листов фондов, научно-справочного аппарата, описей дел для выявления запрашиваемых сведений;</w:t>
      </w:r>
    </w:p>
    <w:p w:rsidR="008B1324" w:rsidRDefault="008B1324" w:rsidP="008B1324">
      <w:pPr>
        <w:numPr>
          <w:ilvl w:val="0"/>
          <w:numId w:val="6"/>
        </w:numPr>
        <w:suppressAutoHyphens/>
        <w:spacing w:line="100" w:lineRule="atLeast"/>
        <w:ind w:left="0" w:firstLine="825"/>
        <w:rPr>
          <w:color w:val="000000"/>
        </w:rPr>
      </w:pPr>
      <w:r>
        <w:rPr>
          <w:color w:val="000000"/>
        </w:rPr>
        <w:t>определяет наличие и местонахождение архивных документов, необходимых для исполнения, для чего определяет вид документов (управленческая документация, по личному составу), необходимый для исполнения заявления;</w:t>
      </w:r>
    </w:p>
    <w:p w:rsidR="008B1324" w:rsidRDefault="008B1324" w:rsidP="008B1324">
      <w:pPr>
        <w:numPr>
          <w:ilvl w:val="0"/>
          <w:numId w:val="6"/>
        </w:numPr>
        <w:suppressAutoHyphens/>
        <w:spacing w:line="100" w:lineRule="atLeast"/>
        <w:ind w:left="0" w:firstLine="825"/>
        <w:rPr>
          <w:color w:val="000000"/>
        </w:rPr>
      </w:pPr>
      <w:r>
        <w:rPr>
          <w:color w:val="000000"/>
        </w:rPr>
        <w:t>просматривает списки фондов, в которых указаны по стеллажные указатели и топографические отметки.</w:t>
      </w:r>
    </w:p>
    <w:p w:rsidR="008B1324" w:rsidRDefault="008B1324" w:rsidP="008B1324">
      <w:pPr>
        <w:spacing w:line="100" w:lineRule="atLeast"/>
        <w:ind w:firstLine="540"/>
        <w:rPr>
          <w:color w:val="000000"/>
        </w:rPr>
      </w:pPr>
      <w:r>
        <w:rPr>
          <w:color w:val="000000"/>
        </w:rPr>
        <w:tab/>
        <w:t>В случае наличия запрашиваемой информации в администрации  должностное лицо администрации, ответственное за предоставление муниципальной услуги:</w:t>
      </w:r>
    </w:p>
    <w:p w:rsidR="008B1324" w:rsidRDefault="008B1324" w:rsidP="008B1324">
      <w:pPr>
        <w:numPr>
          <w:ilvl w:val="0"/>
          <w:numId w:val="7"/>
        </w:numPr>
        <w:suppressAutoHyphens/>
        <w:spacing w:line="100" w:lineRule="atLeast"/>
        <w:ind w:left="0" w:firstLine="1065"/>
        <w:rPr>
          <w:color w:val="000000"/>
        </w:rPr>
      </w:pPr>
      <w:r>
        <w:rPr>
          <w:color w:val="000000"/>
        </w:rPr>
        <w:t xml:space="preserve">готовит копии выписок из </w:t>
      </w:r>
      <w:proofErr w:type="spellStart"/>
      <w:r>
        <w:rPr>
          <w:color w:val="000000"/>
        </w:rPr>
        <w:t>похозяйственной</w:t>
      </w:r>
      <w:proofErr w:type="spellEnd"/>
      <w:r>
        <w:rPr>
          <w:color w:val="000000"/>
        </w:rPr>
        <w:t xml:space="preserve"> книги, справок и иных документов;</w:t>
      </w:r>
    </w:p>
    <w:p w:rsidR="008B1324" w:rsidRDefault="008B1324" w:rsidP="008B1324">
      <w:pPr>
        <w:numPr>
          <w:ilvl w:val="0"/>
          <w:numId w:val="7"/>
        </w:numPr>
        <w:suppressAutoHyphens/>
        <w:spacing w:line="100" w:lineRule="atLeast"/>
        <w:ind w:left="0" w:firstLine="1065"/>
        <w:rPr>
          <w:color w:val="000000"/>
        </w:rPr>
      </w:pPr>
      <w:r>
        <w:rPr>
          <w:color w:val="000000"/>
        </w:rPr>
        <w:t xml:space="preserve">направляет копии выписок из </w:t>
      </w:r>
      <w:proofErr w:type="spellStart"/>
      <w:r>
        <w:rPr>
          <w:color w:val="000000"/>
        </w:rPr>
        <w:t>похозяйственной</w:t>
      </w:r>
      <w:proofErr w:type="spellEnd"/>
      <w:r>
        <w:rPr>
          <w:color w:val="000000"/>
        </w:rPr>
        <w:t xml:space="preserve"> книги, справок и иных документов на подпись Главе администрации </w:t>
      </w:r>
      <w:r>
        <w:t>Цаган-Нурского</w:t>
      </w:r>
      <w:r>
        <w:rPr>
          <w:color w:val="000000"/>
        </w:rPr>
        <w:t xml:space="preserve"> СМО РК.</w:t>
      </w:r>
    </w:p>
    <w:p w:rsidR="008B1324" w:rsidRDefault="008B1324" w:rsidP="008B1324">
      <w:pPr>
        <w:spacing w:line="100" w:lineRule="atLeast"/>
        <w:ind w:firstLine="540"/>
        <w:rPr>
          <w:color w:val="000000"/>
        </w:rPr>
      </w:pPr>
      <w:r>
        <w:rPr>
          <w:color w:val="000000"/>
        </w:rPr>
        <w:tab/>
        <w:t>В случае отсутствия запрашиваемой информации в администрации должностное лицо администрации, ответственное за предоставление муниципальной услуги:</w:t>
      </w:r>
    </w:p>
    <w:p w:rsidR="008B1324" w:rsidRDefault="008B1324" w:rsidP="008B1324">
      <w:pPr>
        <w:numPr>
          <w:ilvl w:val="0"/>
          <w:numId w:val="8"/>
        </w:numPr>
        <w:suppressAutoHyphens/>
        <w:spacing w:line="100" w:lineRule="atLeast"/>
        <w:rPr>
          <w:color w:val="000000"/>
        </w:rPr>
      </w:pPr>
      <w:r>
        <w:rPr>
          <w:color w:val="000000"/>
        </w:rPr>
        <w:t>готовит уведомление об отсутствии запрашиваемых сведений;</w:t>
      </w:r>
    </w:p>
    <w:p w:rsidR="008B1324" w:rsidRDefault="008B1324" w:rsidP="008B1324">
      <w:pPr>
        <w:numPr>
          <w:ilvl w:val="0"/>
          <w:numId w:val="8"/>
        </w:numPr>
        <w:suppressAutoHyphens/>
        <w:spacing w:line="100" w:lineRule="atLeast"/>
        <w:rPr>
          <w:color w:val="000000"/>
        </w:rPr>
      </w:pPr>
      <w:r>
        <w:rPr>
          <w:color w:val="000000"/>
        </w:rPr>
        <w:t xml:space="preserve">направляет уведомление Главе администрации </w:t>
      </w:r>
      <w:r>
        <w:t>Цаган-Нурского</w:t>
      </w:r>
      <w:r>
        <w:rPr>
          <w:color w:val="000000"/>
        </w:rPr>
        <w:t xml:space="preserve"> СМО РК на подпись.</w:t>
      </w:r>
    </w:p>
    <w:p w:rsidR="008B1324" w:rsidRDefault="008B1324" w:rsidP="008B1324">
      <w:pPr>
        <w:spacing w:line="100" w:lineRule="atLeast"/>
        <w:rPr>
          <w:b/>
          <w:bCs/>
        </w:rPr>
      </w:pPr>
      <w:r>
        <w:rPr>
          <w:b/>
          <w:bCs/>
          <w:color w:val="000000"/>
        </w:rPr>
        <w:t xml:space="preserve">3.2.4. </w:t>
      </w:r>
      <w:r>
        <w:rPr>
          <w:b/>
          <w:bCs/>
          <w:u w:val="single"/>
        </w:rPr>
        <w:t>Выдача документов или письма об отказе</w:t>
      </w:r>
      <w:r>
        <w:rPr>
          <w:b/>
          <w:bCs/>
        </w:rPr>
        <w:t>.</w:t>
      </w:r>
    </w:p>
    <w:p w:rsidR="008B1324" w:rsidRDefault="008B1324" w:rsidP="008B1324">
      <w:pPr>
        <w:spacing w:line="100" w:lineRule="atLeast"/>
        <w:ind w:firstLine="540"/>
        <w:jc w:val="both"/>
        <w:rPr>
          <w:color w:val="000000"/>
        </w:rPr>
      </w:pPr>
      <w:r>
        <w:rPr>
          <w:color w:val="000000"/>
        </w:rPr>
        <w:t xml:space="preserve">Основанием для начала данной административной процедуры является подписание Главой  администрации </w:t>
      </w:r>
      <w:r>
        <w:t>Цаган-Нурского</w:t>
      </w:r>
      <w:r>
        <w:rPr>
          <w:color w:val="000000"/>
        </w:rPr>
        <w:t xml:space="preserve"> СМО РК копии выписок из </w:t>
      </w:r>
      <w:proofErr w:type="spellStart"/>
      <w:r>
        <w:rPr>
          <w:color w:val="000000"/>
        </w:rPr>
        <w:t>похозяйственной</w:t>
      </w:r>
      <w:proofErr w:type="spellEnd"/>
      <w:r>
        <w:rPr>
          <w:color w:val="000000"/>
        </w:rPr>
        <w:t xml:space="preserve"> книги, справок </w:t>
      </w:r>
      <w:r>
        <w:rPr>
          <w:color w:val="000000"/>
        </w:rPr>
        <w:tab/>
        <w:t>и иных документов, уведомления об отсутствии запрашиваемых сведений.</w:t>
      </w:r>
    </w:p>
    <w:p w:rsidR="008B1324" w:rsidRDefault="008B1324" w:rsidP="008B1324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         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8B1324" w:rsidRDefault="008B1324" w:rsidP="008B1324">
      <w:pPr>
        <w:spacing w:line="100" w:lineRule="atLeast"/>
        <w:jc w:val="both"/>
        <w:rPr>
          <w:color w:val="000000"/>
        </w:rPr>
      </w:pPr>
      <w:r>
        <w:tab/>
        <w:t xml:space="preserve">Максимальное время, затраченное на административную процедуру не должно превышать </w:t>
      </w:r>
      <w:r>
        <w:rPr>
          <w:color w:val="000000"/>
        </w:rPr>
        <w:t xml:space="preserve"> двух дней.</w:t>
      </w:r>
    </w:p>
    <w:p w:rsidR="008B1324" w:rsidRDefault="008B1324" w:rsidP="008B1324">
      <w:pPr>
        <w:spacing w:line="100" w:lineRule="atLeast"/>
        <w:jc w:val="both"/>
        <w:rPr>
          <w:color w:val="000000"/>
        </w:rPr>
      </w:pPr>
      <w:r>
        <w:rPr>
          <w:color w:val="000000"/>
        </w:rPr>
        <w:lastRenderedPageBreak/>
        <w:t>Должностное лицо администрации, ответственное за предоставление муниципальной услуги:</w:t>
      </w:r>
    </w:p>
    <w:p w:rsidR="008B1324" w:rsidRDefault="008B1324" w:rsidP="008B1324">
      <w:pPr>
        <w:numPr>
          <w:ilvl w:val="0"/>
          <w:numId w:val="9"/>
        </w:numPr>
        <w:suppressAutoHyphens/>
        <w:spacing w:line="100" w:lineRule="atLeast"/>
        <w:ind w:left="0" w:firstLine="1065"/>
        <w:jc w:val="both"/>
        <w:rPr>
          <w:color w:val="000000"/>
        </w:rPr>
      </w:pPr>
      <w:r>
        <w:rPr>
          <w:color w:val="000000"/>
        </w:rPr>
        <w:t xml:space="preserve">готовит сопроводительное письмо о направлении копии выписок из </w:t>
      </w:r>
      <w:proofErr w:type="spellStart"/>
      <w:r>
        <w:rPr>
          <w:color w:val="000000"/>
        </w:rPr>
        <w:t>похозяйственной</w:t>
      </w:r>
      <w:proofErr w:type="spellEnd"/>
      <w:r>
        <w:rPr>
          <w:color w:val="000000"/>
        </w:rPr>
        <w:t xml:space="preserve"> книги, справок и иных документов, уведомления об отсутствии запрашиваемых сведений;</w:t>
      </w:r>
    </w:p>
    <w:p w:rsidR="008B1324" w:rsidRDefault="008B1324" w:rsidP="008B1324">
      <w:pPr>
        <w:numPr>
          <w:ilvl w:val="0"/>
          <w:numId w:val="9"/>
        </w:numPr>
        <w:suppressAutoHyphens/>
        <w:spacing w:line="100" w:lineRule="atLeast"/>
        <w:ind w:left="0" w:firstLine="1065"/>
        <w:jc w:val="both"/>
        <w:rPr>
          <w:color w:val="000000"/>
        </w:rPr>
      </w:pPr>
      <w:r>
        <w:rPr>
          <w:color w:val="000000"/>
        </w:rPr>
        <w:t xml:space="preserve">обеспечивает подписание сопроводительного письма Главой администрации </w:t>
      </w:r>
      <w:r>
        <w:t xml:space="preserve">Цаган-Нурского </w:t>
      </w:r>
      <w:r>
        <w:rPr>
          <w:color w:val="000000"/>
        </w:rPr>
        <w:t>СМО РК;</w:t>
      </w:r>
    </w:p>
    <w:p w:rsidR="008B1324" w:rsidRDefault="008B1324" w:rsidP="008B1324">
      <w:pPr>
        <w:numPr>
          <w:ilvl w:val="0"/>
          <w:numId w:val="9"/>
        </w:numPr>
        <w:suppressAutoHyphens/>
        <w:spacing w:line="100" w:lineRule="atLeast"/>
        <w:ind w:left="0" w:firstLine="1065"/>
        <w:jc w:val="both"/>
        <w:rPr>
          <w:color w:val="000000"/>
        </w:rPr>
      </w:pPr>
      <w:r>
        <w:rPr>
          <w:color w:val="000000"/>
        </w:rPr>
        <w:t>при наличии контактного телефона в заявлении устанавливает возможность выдачи документов лично заявителю;</w:t>
      </w:r>
    </w:p>
    <w:p w:rsidR="008B1324" w:rsidRDefault="008B1324" w:rsidP="008B1324">
      <w:pPr>
        <w:numPr>
          <w:ilvl w:val="0"/>
          <w:numId w:val="9"/>
        </w:numPr>
        <w:suppressAutoHyphens/>
        <w:spacing w:line="100" w:lineRule="atLeast"/>
        <w:jc w:val="both"/>
        <w:rPr>
          <w:color w:val="000000"/>
        </w:rPr>
      </w:pPr>
      <w:r>
        <w:rPr>
          <w:color w:val="000000"/>
        </w:rPr>
        <w:t>извещает заявителя о времени получения документов.</w:t>
      </w:r>
    </w:p>
    <w:p w:rsidR="008B1324" w:rsidRDefault="008B1324" w:rsidP="008B1324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           В случае отсутствия возможности выдачи документов лично заявителю, должностное лицо администрации, ответственное за предоставление муниципальной услуги:</w:t>
      </w:r>
    </w:p>
    <w:p w:rsidR="008B1324" w:rsidRDefault="008B1324" w:rsidP="008B1324">
      <w:pPr>
        <w:numPr>
          <w:ilvl w:val="0"/>
          <w:numId w:val="10"/>
        </w:numPr>
        <w:suppressAutoHyphens/>
        <w:spacing w:line="100" w:lineRule="atLeast"/>
        <w:ind w:left="0" w:firstLine="1065"/>
        <w:jc w:val="both"/>
        <w:rPr>
          <w:color w:val="000000"/>
        </w:rPr>
      </w:pPr>
      <w:r>
        <w:rPr>
          <w:color w:val="000000"/>
        </w:rPr>
        <w:t xml:space="preserve">направляет сопроводительное письмо с приложением копии выписок из </w:t>
      </w:r>
      <w:proofErr w:type="spellStart"/>
      <w:r>
        <w:rPr>
          <w:color w:val="000000"/>
        </w:rPr>
        <w:t>похозяйственной</w:t>
      </w:r>
      <w:proofErr w:type="spellEnd"/>
      <w:r>
        <w:rPr>
          <w:color w:val="000000"/>
        </w:rPr>
        <w:t xml:space="preserve"> книги, справок и иных документов, уведомления об отсутствии </w:t>
      </w:r>
    </w:p>
    <w:p w:rsidR="008B1324" w:rsidRDefault="008B1324" w:rsidP="008B1324">
      <w:pPr>
        <w:suppressAutoHyphens/>
        <w:spacing w:line="100" w:lineRule="atLeast"/>
        <w:ind w:left="1065"/>
        <w:jc w:val="both"/>
        <w:rPr>
          <w:color w:val="000000"/>
        </w:rPr>
      </w:pPr>
      <w:r>
        <w:rPr>
          <w:color w:val="000000"/>
        </w:rPr>
        <w:t>- запрашиваемых сведений заявителю по почтовому адресу, указанному в заявлении либо по электронной почте на адрес электронной почты, указанный заявителем.</w:t>
      </w:r>
    </w:p>
    <w:p w:rsidR="008B1324" w:rsidRDefault="008B1324" w:rsidP="008B13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1324" w:rsidRDefault="008B1324" w:rsidP="008B13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8B1324" w:rsidRDefault="008B1324" w:rsidP="008B13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8B1324" w:rsidRDefault="008B1324" w:rsidP="008B13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осуществляется заместителем Главы администрации Цаган-Нурского СМО РК путем проведения проверок соблюдения и исполнения специалистом положений Регламента, иных нормативных правовых актов Российской Федерации, муниципальных правовых актов.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характер, а также по конкретному обращению Заявителя (представителя Заявителя).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граждан.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 случае выявления нарушений настоящего Регламента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1324" w:rsidRDefault="008B1324" w:rsidP="008B13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обжалования действия (бездействия) должностного</w:t>
      </w:r>
    </w:p>
    <w:p w:rsidR="008B1324" w:rsidRDefault="008B1324" w:rsidP="008B13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лица, а также принимаемого им решения при исполнении</w:t>
      </w:r>
    </w:p>
    <w:p w:rsidR="008B1324" w:rsidRDefault="008B1324" w:rsidP="008B13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8B1324" w:rsidRDefault="008B1324" w:rsidP="008B13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Заявитель (представитель Заявителя) может обжаловать действия (бездействие) и решения должностных лиц, принимаемые в ходе исполнения муниципальной услуги, Главе администрации Цаган-Нурского СМО РК. Обращение (жалоба) подается в письменной форме, в форме сообщения по информационным системам общего пользования либо при личном приеме на имя Главы администрации.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(жалоба) рассматривается администрацией в порядке и в сроки, установленные законодательством Российской Федерации.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Заявитель (представитель Заявителя) в своем письменном обращении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полное наименование юридического лица (последнее - при наличии), почтовый адрес, по которому должны быть направлены ответ или уведомление о переадресации обращения, излагает суть предложения, заявления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жалобы, ставит личную подпись и дату.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в обращении могут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должность, фамилия, имя и отчество должностного лица по исполнению муниципальной услуги, решение, действие (бездействие) которого обжалуется;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суть обжалуемого действия (бездействия);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обстоятельства, на основании которых Заявитель (представитель Заявителя) считает, что нарушены его права, свободы и законные интересы, созданы препятствия к их реализации либо незаконно возложена какая-либо обязанность.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подтверждение своих доводов Заявитель (представитель Заявителя) может приложить к письменному обращению документы и материалы либо их копии.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письменного обращения Главой администрации принимается решение об удовлетворении требований Заявителя (представителя Заявителя) либо об отказе в удовлетворении жалобы.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Письменный ответ, содержащий результаты рассмотрения обращения, направляется в адрес Заявителя (представителя Заявителя).</w:t>
      </w:r>
    </w:p>
    <w:p w:rsidR="008B1324" w:rsidRDefault="008B1324" w:rsidP="008B1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Заявитель (представитель Заявителя) вправе обжаловать действия (бездействие) и решения администрации или должностного лица администрации, осуществляемые (принимаемые) в ходе исполнения муниципальной услуги, в судебном порядке в установленный законодательством Российской Федерации срок.</w:t>
      </w:r>
      <w:proofErr w:type="gramEnd"/>
    </w:p>
    <w:p w:rsidR="008B1324" w:rsidRDefault="008B1324" w:rsidP="008B1324"/>
    <w:p w:rsidR="008B1324" w:rsidRDefault="008B1324" w:rsidP="008B1324"/>
    <w:p w:rsidR="008B1324" w:rsidRDefault="008B1324" w:rsidP="008B1324"/>
    <w:p w:rsidR="008B1324" w:rsidRDefault="008B1324" w:rsidP="008B1324"/>
    <w:p w:rsidR="008B1324" w:rsidRDefault="008B1324" w:rsidP="008B1324"/>
    <w:p w:rsidR="008B1324" w:rsidRDefault="008B1324" w:rsidP="008B1324"/>
    <w:p w:rsidR="008B1324" w:rsidRDefault="008B1324" w:rsidP="008B1324"/>
    <w:p w:rsidR="008B1324" w:rsidRDefault="008B1324" w:rsidP="008B1324"/>
    <w:p w:rsidR="008B1324" w:rsidRDefault="008B1324" w:rsidP="008B1324"/>
    <w:p w:rsidR="008B1324" w:rsidRDefault="008B1324" w:rsidP="008B1324"/>
    <w:p w:rsidR="008B1324" w:rsidRDefault="008B1324" w:rsidP="008B1324"/>
    <w:p w:rsidR="008B1324" w:rsidRDefault="008B1324" w:rsidP="008B1324"/>
    <w:p w:rsidR="008B1324" w:rsidRDefault="008B1324" w:rsidP="008B1324"/>
    <w:p w:rsidR="008B1324" w:rsidRDefault="008B1324" w:rsidP="008B1324"/>
    <w:p w:rsidR="008B1324" w:rsidRDefault="008B1324" w:rsidP="008B1324"/>
    <w:p w:rsidR="008B1324" w:rsidRDefault="008B1324" w:rsidP="008B1324"/>
    <w:p w:rsidR="008B1324" w:rsidRDefault="008B1324" w:rsidP="008B1324"/>
    <w:p w:rsidR="008B1324" w:rsidRDefault="008B1324" w:rsidP="008B1324"/>
    <w:p w:rsidR="008B1324" w:rsidRDefault="008B1324" w:rsidP="008B1324"/>
    <w:p w:rsidR="008B1324" w:rsidRDefault="008B1324" w:rsidP="008B1324"/>
    <w:p w:rsidR="008B1324" w:rsidRDefault="008B1324" w:rsidP="008B1324"/>
    <w:p w:rsidR="008B1324" w:rsidRDefault="008B1324" w:rsidP="008B1324"/>
    <w:p w:rsidR="008B1324" w:rsidRDefault="008B1324" w:rsidP="008B1324"/>
    <w:p w:rsidR="008B1324" w:rsidRDefault="008B1324" w:rsidP="008B1324"/>
    <w:p w:rsidR="008B19D2" w:rsidRDefault="00723D1C"/>
    <w:sectPr w:rsidR="008B19D2" w:rsidSect="0027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11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5" w:hanging="360"/>
      </w:pPr>
      <w:rPr>
        <w:rFonts w:ascii="Wingdings" w:hAnsi="Wingdings"/>
      </w:rPr>
    </w:lvl>
  </w:abstractNum>
  <w:abstractNum w:abstractNumId="1">
    <w:nsid w:val="0000000A"/>
    <w:multiLevelType w:val="multilevel"/>
    <w:tmpl w:val="0000000A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11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5" w:hanging="360"/>
      </w:pPr>
      <w:rPr>
        <w:rFonts w:ascii="Wingdings" w:hAnsi="Wingdings"/>
      </w:rPr>
    </w:lvl>
  </w:abstractNum>
  <w:abstractNum w:abstractNumId="2">
    <w:nsid w:val="0000000B"/>
    <w:multiLevelType w:val="multilevel"/>
    <w:tmpl w:val="0000000B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11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5" w:hanging="360"/>
      </w:pPr>
      <w:rPr>
        <w:rFonts w:ascii="Wingdings" w:hAnsi="Wingdings"/>
      </w:rPr>
    </w:lvl>
  </w:abstractNum>
  <w:abstractNum w:abstractNumId="3">
    <w:nsid w:val="0000000C"/>
    <w:multiLevelType w:val="multilevel"/>
    <w:tmpl w:val="0000000C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11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5" w:hanging="360"/>
      </w:pPr>
      <w:rPr>
        <w:rFonts w:ascii="Wingdings" w:hAnsi="Wingdings"/>
      </w:rPr>
    </w:lvl>
  </w:abstractNum>
  <w:abstractNum w:abstractNumId="4">
    <w:nsid w:val="0000000E"/>
    <w:multiLevelType w:val="multilevel"/>
    <w:tmpl w:val="0000000E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11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5" w:hanging="360"/>
      </w:pPr>
      <w:rPr>
        <w:rFonts w:ascii="Wingdings" w:hAnsi="Wingdings"/>
      </w:rPr>
    </w:lvl>
  </w:abstractNum>
  <w:abstractNum w:abstractNumId="5">
    <w:nsid w:val="0000000F"/>
    <w:multiLevelType w:val="multilevel"/>
    <w:tmpl w:val="0000000F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/>
      </w:rPr>
    </w:lvl>
  </w:abstractNum>
  <w:abstractNum w:abstractNumId="6">
    <w:nsid w:val="00000010"/>
    <w:multiLevelType w:val="multilevel"/>
    <w:tmpl w:val="00000010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/>
      </w:rPr>
    </w:lvl>
  </w:abstractNum>
  <w:abstractNum w:abstractNumId="7">
    <w:nsid w:val="00000011"/>
    <w:multiLevelType w:val="multilevel"/>
    <w:tmpl w:val="00000011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/>
      </w:rPr>
    </w:lvl>
  </w:abstractNum>
  <w:abstractNum w:abstractNumId="8">
    <w:nsid w:val="00000012"/>
    <w:multiLevelType w:val="multilevel"/>
    <w:tmpl w:val="00000012"/>
    <w:name w:val="WWNum32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/>
      </w:rPr>
    </w:lvl>
  </w:abstractNum>
  <w:abstractNum w:abstractNumId="9">
    <w:nsid w:val="1D3B2354"/>
    <w:multiLevelType w:val="hybridMultilevel"/>
    <w:tmpl w:val="03C4B35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324"/>
    <w:rsid w:val="000208C3"/>
    <w:rsid w:val="0006266E"/>
    <w:rsid w:val="00276E8B"/>
    <w:rsid w:val="00622BD7"/>
    <w:rsid w:val="006C4105"/>
    <w:rsid w:val="00723D1C"/>
    <w:rsid w:val="008B1324"/>
    <w:rsid w:val="00E2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B1324"/>
    <w:rPr>
      <w:color w:val="0000FF"/>
      <w:u w:val="single"/>
    </w:rPr>
  </w:style>
  <w:style w:type="character" w:customStyle="1" w:styleId="a4">
    <w:name w:val="Обычный (веб) Знак"/>
    <w:link w:val="a5"/>
    <w:semiHidden/>
    <w:locked/>
    <w:rsid w:val="008B1324"/>
    <w:rPr>
      <w:sz w:val="24"/>
      <w:szCs w:val="24"/>
    </w:rPr>
  </w:style>
  <w:style w:type="paragraph" w:styleId="a5">
    <w:name w:val="Normal (Web)"/>
    <w:basedOn w:val="a"/>
    <w:link w:val="a4"/>
    <w:semiHidden/>
    <w:unhideWhenUsed/>
    <w:rsid w:val="008B1324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a6">
    <w:name w:val="Title"/>
    <w:basedOn w:val="a"/>
    <w:link w:val="a7"/>
    <w:qFormat/>
    <w:rsid w:val="008B1324"/>
    <w:pPr>
      <w:jc w:val="center"/>
    </w:pPr>
    <w:rPr>
      <w:b/>
      <w:bCs/>
      <w:shadow/>
      <w:sz w:val="28"/>
      <w:szCs w:val="20"/>
    </w:rPr>
  </w:style>
  <w:style w:type="character" w:customStyle="1" w:styleId="a7">
    <w:name w:val="Название Знак"/>
    <w:basedOn w:val="a0"/>
    <w:link w:val="a6"/>
    <w:rsid w:val="008B1324"/>
    <w:rPr>
      <w:rFonts w:ascii="Times New Roman" w:eastAsia="Times New Roman" w:hAnsi="Times New Roman" w:cs="Times New Roman"/>
      <w:b/>
      <w:bCs/>
      <w:shadow/>
      <w:sz w:val="28"/>
      <w:szCs w:val="20"/>
      <w:lang w:eastAsia="ru-RU"/>
    </w:rPr>
  </w:style>
  <w:style w:type="paragraph" w:customStyle="1" w:styleId="ConsPlusTitle">
    <w:name w:val="ConsPlusTitle"/>
    <w:semiHidden/>
    <w:rsid w:val="008B1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semiHidden/>
    <w:rsid w:val="008B13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Основной текст_"/>
    <w:link w:val="1"/>
    <w:semiHidden/>
    <w:locked/>
    <w:rsid w:val="008B132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semiHidden/>
    <w:rsid w:val="008B1324"/>
    <w:pPr>
      <w:shd w:val="clear" w:color="auto" w:fill="FFFFFF"/>
      <w:spacing w:after="60" w:line="0" w:lineRule="atLeast"/>
      <w:ind w:hanging="68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ns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3220</Words>
  <Characters>18356</Characters>
  <Application>Microsoft Office Word</Application>
  <DocSecurity>0</DocSecurity>
  <Lines>152</Lines>
  <Paragraphs>43</Paragraphs>
  <ScaleCrop>false</ScaleCrop>
  <Company>Microsoft</Company>
  <LinksUpToDate>false</LinksUpToDate>
  <CharactersWithSpaces>21533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2013-12-06T08:49:00Z</dcterms:created>
  <dcterms:modified xsi:type="dcterms:W3CDTF">2013-12-06T11:16:00Z</dcterms:modified>
</cp:coreProperties>
</file>